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0623C" w14:textId="779FC96D" w:rsidR="001872DF" w:rsidRPr="0018461D" w:rsidRDefault="003F5698" w:rsidP="0018461D">
      <w:pPr>
        <w:pStyle w:val="Title"/>
        <w:jc w:val="center"/>
        <w:rPr>
          <w:sz w:val="48"/>
          <w:szCs w:val="48"/>
        </w:rPr>
      </w:pPr>
      <w:r w:rsidRPr="0018461D">
        <w:rPr>
          <w:sz w:val="48"/>
          <w:szCs w:val="48"/>
        </w:rPr>
        <w:t>Lab</w:t>
      </w:r>
      <w:r w:rsidR="00823EE0">
        <w:rPr>
          <w:sz w:val="48"/>
          <w:szCs w:val="48"/>
        </w:rPr>
        <w:t xml:space="preserve"> 4</w:t>
      </w:r>
      <w:r w:rsidRPr="0018461D">
        <w:rPr>
          <w:sz w:val="48"/>
          <w:szCs w:val="48"/>
        </w:rPr>
        <w:t>: Introduction to Mapping with QGIS</w:t>
      </w:r>
    </w:p>
    <w:p w14:paraId="37A8E17A" w14:textId="77777777" w:rsidR="003F5698" w:rsidRDefault="003F5698" w:rsidP="003F5698"/>
    <w:p w14:paraId="1479742A" w14:textId="4D7C3398" w:rsidR="0018461D" w:rsidRDefault="009A09DC" w:rsidP="00AE2220">
      <w:pPr>
        <w:pStyle w:val="Heading1"/>
      </w:pPr>
      <w:r>
        <w:t>Introduction to spatial data</w:t>
      </w:r>
    </w:p>
    <w:p w14:paraId="7B815B3B" w14:textId="77777777" w:rsidR="00AE2220" w:rsidRDefault="00AE2220" w:rsidP="00E2352C">
      <w:pPr>
        <w:spacing w:after="0"/>
      </w:pPr>
    </w:p>
    <w:p w14:paraId="76DBD9A5" w14:textId="51E65F5D" w:rsidR="009A09DC" w:rsidRDefault="00F65C9F" w:rsidP="00AE2220">
      <w:pPr>
        <w:rPr>
          <w:rFonts w:cstheme="minorHAnsi"/>
          <w:sz w:val="24"/>
          <w:szCs w:val="24"/>
        </w:rPr>
      </w:pPr>
      <w:r w:rsidRPr="009A09DC">
        <w:rPr>
          <w:rFonts w:cstheme="minorHAnsi"/>
          <w:sz w:val="24"/>
          <w:szCs w:val="24"/>
        </w:rPr>
        <w:t xml:space="preserve">To create </w:t>
      </w:r>
      <w:r w:rsidR="009A09DC" w:rsidRPr="009A09DC">
        <w:rPr>
          <w:rFonts w:cstheme="minorHAnsi"/>
          <w:sz w:val="24"/>
          <w:szCs w:val="24"/>
        </w:rPr>
        <w:t>maps using data</w:t>
      </w:r>
      <w:r w:rsidR="00AE2220" w:rsidRPr="009A09DC">
        <w:rPr>
          <w:rFonts w:cstheme="minorHAnsi"/>
          <w:sz w:val="24"/>
          <w:szCs w:val="24"/>
        </w:rPr>
        <w:t xml:space="preserve">, you’ll </w:t>
      </w:r>
      <w:r w:rsidRPr="009A09DC">
        <w:rPr>
          <w:rFonts w:cstheme="minorHAnsi"/>
          <w:sz w:val="24"/>
          <w:szCs w:val="24"/>
        </w:rPr>
        <w:t xml:space="preserve">need </w:t>
      </w:r>
      <w:r w:rsidR="009A09DC" w:rsidRPr="009A09DC">
        <w:rPr>
          <w:rFonts w:cstheme="minorHAnsi"/>
          <w:sz w:val="24"/>
          <w:szCs w:val="24"/>
        </w:rPr>
        <w:t xml:space="preserve">a </w:t>
      </w:r>
      <w:r w:rsidRPr="009A09DC">
        <w:rPr>
          <w:rFonts w:cstheme="minorHAnsi"/>
          <w:sz w:val="24"/>
          <w:szCs w:val="24"/>
        </w:rPr>
        <w:t>spatial dataset</w:t>
      </w:r>
      <w:r w:rsidR="009A09DC">
        <w:rPr>
          <w:rFonts w:cstheme="minorHAnsi"/>
          <w:sz w:val="24"/>
          <w:szCs w:val="24"/>
        </w:rPr>
        <w:t>. Spatial datasets combine</w:t>
      </w:r>
      <w:r w:rsidRPr="009A09DC">
        <w:rPr>
          <w:rFonts w:cstheme="minorHAnsi"/>
          <w:sz w:val="24"/>
          <w:szCs w:val="24"/>
        </w:rPr>
        <w:t xml:space="preserve"> attribute data (</w:t>
      </w:r>
      <w:r w:rsidR="009A09DC" w:rsidRPr="00106AAE">
        <w:rPr>
          <w:rFonts w:cstheme="minorHAnsi"/>
          <w:i/>
          <w:iCs/>
          <w:sz w:val="24"/>
          <w:szCs w:val="24"/>
        </w:rPr>
        <w:t>what</w:t>
      </w:r>
      <w:r w:rsidRPr="00106AAE">
        <w:rPr>
          <w:rFonts w:cstheme="minorHAnsi"/>
          <w:i/>
          <w:iCs/>
          <w:sz w:val="24"/>
          <w:szCs w:val="24"/>
        </w:rPr>
        <w:t xml:space="preserve"> variables </w:t>
      </w:r>
      <w:r w:rsidR="009A09DC" w:rsidRPr="00106AAE">
        <w:rPr>
          <w:rFonts w:cstheme="minorHAnsi"/>
          <w:i/>
          <w:iCs/>
          <w:sz w:val="24"/>
          <w:szCs w:val="24"/>
        </w:rPr>
        <w:t xml:space="preserve">do </w:t>
      </w:r>
      <w:r w:rsidRPr="00106AAE">
        <w:rPr>
          <w:rFonts w:cstheme="minorHAnsi"/>
          <w:i/>
          <w:iCs/>
          <w:sz w:val="24"/>
          <w:szCs w:val="24"/>
        </w:rPr>
        <w:t>you want to map</w:t>
      </w:r>
      <w:r w:rsidR="009A09DC" w:rsidRPr="00106AAE">
        <w:rPr>
          <w:rFonts w:cstheme="minorHAnsi"/>
          <w:i/>
          <w:iCs/>
          <w:sz w:val="24"/>
          <w:szCs w:val="24"/>
        </w:rPr>
        <w:t>?</w:t>
      </w:r>
      <w:r w:rsidRPr="00106AAE">
        <w:rPr>
          <w:rFonts w:cstheme="minorHAnsi"/>
          <w:i/>
          <w:iCs/>
          <w:sz w:val="24"/>
          <w:szCs w:val="24"/>
        </w:rPr>
        <w:t>)</w:t>
      </w:r>
      <w:r w:rsidRPr="009A09DC">
        <w:rPr>
          <w:rFonts w:cstheme="minorHAnsi"/>
          <w:sz w:val="24"/>
          <w:szCs w:val="24"/>
        </w:rPr>
        <w:t xml:space="preserve"> and location data (</w:t>
      </w:r>
      <w:r w:rsidRPr="00106AAE">
        <w:rPr>
          <w:rFonts w:cstheme="minorHAnsi"/>
          <w:i/>
          <w:iCs/>
          <w:sz w:val="24"/>
          <w:szCs w:val="24"/>
        </w:rPr>
        <w:t>where is the data</w:t>
      </w:r>
      <w:r w:rsidR="009A09DC" w:rsidRPr="00106AAE">
        <w:rPr>
          <w:rFonts w:cstheme="minorHAnsi"/>
          <w:i/>
          <w:iCs/>
          <w:sz w:val="24"/>
          <w:szCs w:val="24"/>
        </w:rPr>
        <w:t xml:space="preserve"> geographically</w:t>
      </w:r>
      <w:r w:rsidRPr="00106AAE">
        <w:rPr>
          <w:rFonts w:cstheme="minorHAnsi"/>
          <w:i/>
          <w:iCs/>
          <w:sz w:val="24"/>
          <w:szCs w:val="24"/>
        </w:rPr>
        <w:t xml:space="preserve"> located?</w:t>
      </w:r>
      <w:r w:rsidRPr="009A09DC">
        <w:rPr>
          <w:rFonts w:cstheme="minorHAnsi"/>
          <w:sz w:val="24"/>
          <w:szCs w:val="24"/>
        </w:rPr>
        <w:t xml:space="preserve">). </w:t>
      </w:r>
      <w:r w:rsidR="009A09DC" w:rsidRPr="009A09DC">
        <w:rPr>
          <w:rFonts w:cstheme="minorHAnsi"/>
          <w:sz w:val="24"/>
          <w:szCs w:val="24"/>
        </w:rPr>
        <w:t xml:space="preserve">There are two main types of spatial data: </w:t>
      </w:r>
      <w:r w:rsidR="009A09DC" w:rsidRPr="009A09DC">
        <w:rPr>
          <w:rFonts w:cstheme="minorHAnsi"/>
          <w:b/>
          <w:bCs/>
          <w:sz w:val="24"/>
          <w:szCs w:val="24"/>
        </w:rPr>
        <w:t>vector</w:t>
      </w:r>
      <w:r w:rsidR="009A09DC" w:rsidRPr="009A09DC">
        <w:rPr>
          <w:rFonts w:cstheme="minorHAnsi"/>
          <w:sz w:val="24"/>
          <w:szCs w:val="24"/>
        </w:rPr>
        <w:t xml:space="preserve"> and </w:t>
      </w:r>
      <w:r w:rsidR="009A09DC" w:rsidRPr="009A09DC">
        <w:rPr>
          <w:rFonts w:cstheme="minorHAnsi"/>
          <w:b/>
          <w:bCs/>
          <w:sz w:val="24"/>
          <w:szCs w:val="24"/>
        </w:rPr>
        <w:t>raster</w:t>
      </w:r>
      <w:r w:rsidR="009A09DC" w:rsidRPr="009A09DC">
        <w:rPr>
          <w:rFonts w:cstheme="minorHAnsi"/>
          <w:sz w:val="24"/>
          <w:szCs w:val="24"/>
        </w:rPr>
        <w:t>.</w:t>
      </w:r>
    </w:p>
    <w:p w14:paraId="195AD154" w14:textId="5567C78B" w:rsidR="009A09DC" w:rsidRPr="009A09DC" w:rsidRDefault="009A09DC" w:rsidP="009A09DC">
      <w:pPr>
        <w:pStyle w:val="Heading2"/>
      </w:pPr>
      <w:r>
        <w:t>Vector data</w:t>
      </w:r>
    </w:p>
    <w:p w14:paraId="1D5543B1" w14:textId="36534809" w:rsidR="009A09DC" w:rsidRDefault="009A09DC" w:rsidP="009A09DC">
      <w:pPr>
        <w:pStyle w:val="NormalWeb"/>
        <w:shd w:val="clear" w:color="auto" w:fill="FFFFFF"/>
      </w:pPr>
      <w:r w:rsidRPr="009A09DC">
        <w:rPr>
          <w:rFonts w:asciiTheme="minorHAnsi" w:hAnsiTheme="minorHAnsi" w:cstheme="minorHAnsi"/>
          <w:color w:val="000000"/>
        </w:rPr>
        <w:t xml:space="preserve">Vector data uses geographic coordinates to create </w:t>
      </w:r>
      <w:r w:rsidRPr="009A09DC">
        <w:rPr>
          <w:rFonts w:asciiTheme="minorHAnsi" w:hAnsiTheme="minorHAnsi" w:cstheme="minorHAnsi"/>
          <w:b/>
          <w:bCs/>
          <w:color w:val="000000"/>
        </w:rPr>
        <w:t>points</w:t>
      </w:r>
      <w:r w:rsidRPr="009A09DC">
        <w:rPr>
          <w:rFonts w:asciiTheme="minorHAnsi" w:hAnsiTheme="minorHAnsi" w:cstheme="minorHAnsi"/>
          <w:color w:val="000000"/>
        </w:rPr>
        <w:t xml:space="preserve">, </w:t>
      </w:r>
      <w:r w:rsidRPr="009A09DC">
        <w:rPr>
          <w:rFonts w:asciiTheme="minorHAnsi" w:hAnsiTheme="minorHAnsi" w:cstheme="minorHAnsi"/>
          <w:b/>
          <w:bCs/>
          <w:color w:val="000000"/>
        </w:rPr>
        <w:t>lines</w:t>
      </w:r>
      <w:r w:rsidRPr="009A09DC">
        <w:rPr>
          <w:rFonts w:asciiTheme="minorHAnsi" w:hAnsiTheme="minorHAnsi" w:cstheme="minorHAnsi"/>
          <w:color w:val="000000"/>
        </w:rPr>
        <w:t xml:space="preserve">, and </w:t>
      </w:r>
      <w:r w:rsidRPr="009A09DC">
        <w:rPr>
          <w:rFonts w:asciiTheme="minorHAnsi" w:hAnsiTheme="minorHAnsi" w:cstheme="minorHAnsi"/>
          <w:b/>
          <w:bCs/>
          <w:color w:val="000000"/>
        </w:rPr>
        <w:t>polygons</w:t>
      </w:r>
      <w:r w:rsidRPr="009A09DC">
        <w:rPr>
          <w:rFonts w:asciiTheme="minorHAnsi" w:hAnsiTheme="minorHAnsi" w:cstheme="minorHAnsi"/>
          <w:color w:val="000000"/>
        </w:rPr>
        <w:t xml:space="preserve"> representing real-world features.</w:t>
      </w:r>
      <w:r>
        <w:rPr>
          <w:rFonts w:asciiTheme="minorHAnsi" w:hAnsiTheme="minorHAnsi" w:cstheme="minorHAnsi"/>
          <w:color w:val="000000"/>
        </w:rPr>
        <w:t xml:space="preserve"> For example, i</w:t>
      </w:r>
      <w:r w:rsidRPr="009A09DC">
        <w:rPr>
          <w:rFonts w:asciiTheme="minorHAnsi" w:hAnsiTheme="minorHAnsi" w:cstheme="minorHAnsi"/>
          <w:color w:val="000000"/>
        </w:rPr>
        <w:t>n the map below (a screenshot of </w:t>
      </w:r>
      <w:hyperlink r:id="rId5" w:tgtFrame="_blank" w:history="1">
        <w:r w:rsidRPr="009A09DC">
          <w:rPr>
            <w:rStyle w:val="Hyperlink"/>
            <w:rFonts w:asciiTheme="minorHAnsi" w:hAnsiTheme="minorHAnsi" w:cstheme="minorHAnsi"/>
          </w:rPr>
          <w:t>OpenStreetMap</w:t>
        </w:r>
      </w:hyperlink>
      <w:r w:rsidRPr="009A09DC">
        <w:rPr>
          <w:rFonts w:asciiTheme="minorHAnsi" w:hAnsiTheme="minorHAnsi" w:cstheme="minorHAnsi"/>
          <w:color w:val="000000"/>
        </w:rPr>
        <w:t>) lines are used to represent roads and rail, points for retail, polygons for parks and buildings, etc.</w:t>
      </w:r>
    </w:p>
    <w:p w14:paraId="50BC38D1" w14:textId="0F0E0AD0" w:rsidR="009A09DC" w:rsidRDefault="009A09DC" w:rsidP="00071B2C">
      <w:pPr>
        <w:jc w:val="center"/>
      </w:pPr>
      <w:r>
        <w:rPr>
          <w:noProof/>
        </w:rPr>
        <w:drawing>
          <wp:inline distT="0" distB="0" distL="0" distR="0" wp14:anchorId="00754548" wp14:editId="7F99B270">
            <wp:extent cx="4149436" cy="2574778"/>
            <wp:effectExtent l="0" t="0" r="3810" b="0"/>
            <wp:docPr id="1238782770" name="Picture 1" descr="OpenStree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StreetMa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54043" cy="2577637"/>
                    </a:xfrm>
                    <a:prstGeom prst="rect">
                      <a:avLst/>
                    </a:prstGeom>
                    <a:noFill/>
                    <a:ln>
                      <a:noFill/>
                    </a:ln>
                  </pic:spPr>
                </pic:pic>
              </a:graphicData>
            </a:graphic>
          </wp:inline>
        </w:drawing>
      </w:r>
    </w:p>
    <w:p w14:paraId="1CFA599F" w14:textId="19F83049" w:rsidR="009A09DC" w:rsidRDefault="009A09DC" w:rsidP="009A09DC">
      <w:pPr>
        <w:pStyle w:val="Heading2"/>
        <w:rPr>
          <w:rFonts w:eastAsia="Times New Roman"/>
        </w:rPr>
      </w:pPr>
      <w:r>
        <w:rPr>
          <w:rFonts w:eastAsia="Times New Roman"/>
        </w:rPr>
        <w:t>Raster data</w:t>
      </w:r>
    </w:p>
    <w:p w14:paraId="78C79369" w14:textId="095F02C8" w:rsidR="009A09DC" w:rsidRPr="009A09DC" w:rsidRDefault="009A09DC" w:rsidP="009A09DC">
      <w:pPr>
        <w:shd w:val="clear" w:color="auto" w:fill="FFFFFF"/>
        <w:spacing w:before="100" w:beforeAutospacing="1" w:after="100" w:afterAutospacing="1" w:line="240" w:lineRule="auto"/>
        <w:rPr>
          <w:rFonts w:eastAsia="Times New Roman" w:cstheme="minorHAnsi"/>
          <w:color w:val="000000"/>
          <w:kern w:val="0"/>
          <w:sz w:val="24"/>
          <w:szCs w:val="24"/>
          <w14:ligatures w14:val="none"/>
        </w:rPr>
      </w:pPr>
      <w:r w:rsidRPr="009A09DC">
        <w:rPr>
          <w:rFonts w:eastAsia="Times New Roman" w:cstheme="minorHAnsi"/>
          <w:color w:val="000000"/>
          <w:kern w:val="0"/>
          <w:sz w:val="24"/>
          <w:szCs w:val="24"/>
          <w14:ligatures w14:val="none"/>
        </w:rPr>
        <w:t>Raster data represents space as a continuous grid with equal cell sizes. Each cell contains a value pertaining to the type of feature it represents. These values can be quantitative (e.g. elevation) or categorical (e.g. type of land use). Common examples of raster data include digital elevation models (DEMs), satellite imagery, and scanned images (e.g. historical maps).</w:t>
      </w:r>
    </w:p>
    <w:p w14:paraId="1B6F2AB1" w14:textId="6C43C1B5" w:rsidR="009A09DC" w:rsidRPr="009A09DC" w:rsidRDefault="009A09DC" w:rsidP="009A09DC">
      <w:pPr>
        <w:shd w:val="clear" w:color="auto" w:fill="FFFFFF"/>
        <w:spacing w:before="100" w:beforeAutospacing="1" w:after="100" w:afterAutospacing="1" w:line="240" w:lineRule="auto"/>
        <w:rPr>
          <w:rFonts w:ascii="Source Serif Pro" w:eastAsia="Times New Roman" w:hAnsi="Source Serif Pro" w:cs="Times New Roman"/>
          <w:color w:val="000000"/>
          <w:kern w:val="0"/>
          <w:sz w:val="29"/>
          <w:szCs w:val="29"/>
          <w14:ligatures w14:val="none"/>
        </w:rPr>
      </w:pPr>
      <w:r>
        <w:rPr>
          <w:rFonts w:eastAsia="Times New Roman" w:cstheme="minorHAnsi"/>
          <w:color w:val="000000"/>
          <w:kern w:val="0"/>
          <w:sz w:val="24"/>
          <w:szCs w:val="24"/>
          <w14:ligatures w14:val="none"/>
        </w:rPr>
        <w:t>The</w:t>
      </w:r>
      <w:r w:rsidRPr="009A09DC">
        <w:rPr>
          <w:rFonts w:eastAsia="Times New Roman" w:cstheme="minorHAnsi"/>
          <w:color w:val="000000"/>
          <w:kern w:val="0"/>
          <w:sz w:val="24"/>
          <w:szCs w:val="24"/>
          <w14:ligatures w14:val="none"/>
        </w:rPr>
        <w:t xml:space="preserve"> map below shows a DEM for Toronto at two different scales.</w:t>
      </w:r>
    </w:p>
    <w:p w14:paraId="18C280F3" w14:textId="058D49ED" w:rsidR="009A09DC" w:rsidRDefault="009A09DC" w:rsidP="00071B2C">
      <w:pPr>
        <w:jc w:val="center"/>
      </w:pPr>
      <w:r w:rsidRPr="009A09DC">
        <w:rPr>
          <w:rFonts w:ascii="Times New Roman" w:eastAsia="Times New Roman" w:hAnsi="Times New Roman" w:cs="Times New Roman"/>
          <w:noProof/>
          <w:kern w:val="0"/>
          <w:sz w:val="24"/>
          <w:szCs w:val="24"/>
          <w14:ligatures w14:val="none"/>
        </w:rPr>
        <w:lastRenderedPageBreak/>
        <w:drawing>
          <wp:inline distT="0" distB="0" distL="0" distR="0" wp14:anchorId="180451EC" wp14:editId="3B68C891">
            <wp:extent cx="3791355" cy="1897784"/>
            <wp:effectExtent l="0" t="0" r="0" b="7620"/>
            <wp:docPr id="167252865" name="Picture 2" descr="DEM Tor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M Toron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98019" cy="1901120"/>
                    </a:xfrm>
                    <a:prstGeom prst="rect">
                      <a:avLst/>
                    </a:prstGeom>
                    <a:noFill/>
                    <a:ln>
                      <a:noFill/>
                    </a:ln>
                  </pic:spPr>
                </pic:pic>
              </a:graphicData>
            </a:graphic>
          </wp:inline>
        </w:drawing>
      </w:r>
    </w:p>
    <w:p w14:paraId="7028B61D" w14:textId="77777777" w:rsidR="009A09DC" w:rsidRDefault="009A09DC" w:rsidP="009A09DC">
      <w:pPr>
        <w:pStyle w:val="Heading1"/>
      </w:pPr>
    </w:p>
    <w:p w14:paraId="46CC5E8E" w14:textId="5A4D017F" w:rsidR="002E69C3" w:rsidRDefault="002E69C3" w:rsidP="002E69C3">
      <w:pPr>
        <w:pStyle w:val="Heading1"/>
        <w:rPr>
          <w:i/>
          <w:iCs/>
        </w:rPr>
      </w:pPr>
      <w:r w:rsidRPr="002E69C3">
        <w:rPr>
          <w:i/>
          <w:iCs/>
        </w:rPr>
        <w:t>Let’s get started!</w:t>
      </w:r>
    </w:p>
    <w:p w14:paraId="703A0BE3" w14:textId="72169791" w:rsidR="000773CB" w:rsidRDefault="000773CB" w:rsidP="000773CB">
      <w:pPr>
        <w:pStyle w:val="Heading1"/>
      </w:pPr>
      <w:r>
        <w:t>Open QGIS</w:t>
      </w:r>
    </w:p>
    <w:p w14:paraId="2F4C8823" w14:textId="2E49837C" w:rsidR="000773CB" w:rsidRDefault="000773CB" w:rsidP="000773CB">
      <w:pPr>
        <w:pStyle w:val="ListParagraph"/>
        <w:numPr>
          <w:ilvl w:val="0"/>
          <w:numId w:val="4"/>
        </w:numPr>
        <w:spacing w:before="100" w:beforeAutospacing="1"/>
        <w:ind w:left="1080"/>
        <w:contextualSpacing w:val="0"/>
        <w:rPr>
          <w:sz w:val="24"/>
          <w:szCs w:val="24"/>
        </w:rPr>
      </w:pPr>
      <w:r>
        <w:rPr>
          <w:sz w:val="24"/>
          <w:szCs w:val="24"/>
        </w:rPr>
        <w:t>Open QGIS</w:t>
      </w:r>
      <w:r w:rsidR="00012BA7">
        <w:rPr>
          <w:sz w:val="24"/>
          <w:szCs w:val="24"/>
        </w:rPr>
        <w:t xml:space="preserve"> from your desktop</w:t>
      </w:r>
      <w:r>
        <w:rPr>
          <w:sz w:val="24"/>
          <w:szCs w:val="24"/>
        </w:rPr>
        <w:t xml:space="preserve">. </w:t>
      </w:r>
      <w:r w:rsidR="00411958" w:rsidRPr="00411958">
        <w:rPr>
          <w:rFonts w:cstheme="minorHAnsi"/>
          <w:color w:val="000000"/>
          <w:sz w:val="24"/>
          <w:szCs w:val="24"/>
          <w:shd w:val="clear" w:color="auto" w:fill="FFFFFF"/>
        </w:rPr>
        <w:t>The "Browser" on the left allows for navigating and loading datasets. The "Layers" panel will populate with each dataset that is added to the project. And the big blank square is where your map data will be visualized.</w:t>
      </w:r>
    </w:p>
    <w:p w14:paraId="7694B14A" w14:textId="1DDEC937" w:rsidR="00411958" w:rsidRDefault="000773CB" w:rsidP="00411958">
      <w:pPr>
        <w:pStyle w:val="ListParagraph"/>
        <w:spacing w:before="100" w:beforeAutospacing="1"/>
        <w:ind w:left="0"/>
        <w:contextualSpacing w:val="0"/>
        <w:jc w:val="center"/>
        <w:rPr>
          <w:sz w:val="24"/>
          <w:szCs w:val="24"/>
        </w:rPr>
      </w:pPr>
      <w:r w:rsidRPr="00FD433F">
        <w:rPr>
          <w:noProof/>
          <w:sz w:val="24"/>
          <w:szCs w:val="24"/>
        </w:rPr>
        <w:drawing>
          <wp:inline distT="0" distB="0" distL="0" distR="0" wp14:anchorId="6B02484A" wp14:editId="519C27B5">
            <wp:extent cx="5943600" cy="3169285"/>
            <wp:effectExtent l="0" t="0" r="0" b="0"/>
            <wp:docPr id="955170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0711" name="Picture 1" descr="A screenshot of a computer&#10;&#10;Description automatically generated"/>
                    <pic:cNvPicPr/>
                  </pic:nvPicPr>
                  <pic:blipFill>
                    <a:blip r:embed="rId8"/>
                    <a:stretch>
                      <a:fillRect/>
                    </a:stretch>
                  </pic:blipFill>
                  <pic:spPr>
                    <a:xfrm>
                      <a:off x="0" y="0"/>
                      <a:ext cx="5943600" cy="3169285"/>
                    </a:xfrm>
                    <a:prstGeom prst="rect">
                      <a:avLst/>
                    </a:prstGeom>
                  </pic:spPr>
                </pic:pic>
              </a:graphicData>
            </a:graphic>
          </wp:inline>
        </w:drawing>
      </w:r>
    </w:p>
    <w:p w14:paraId="3B6D5D23" w14:textId="77777777" w:rsidR="000773CB" w:rsidRDefault="000773CB" w:rsidP="000773CB">
      <w:pPr>
        <w:pStyle w:val="ListParagraph"/>
        <w:numPr>
          <w:ilvl w:val="0"/>
          <w:numId w:val="4"/>
        </w:numPr>
        <w:spacing w:before="100" w:beforeAutospacing="1"/>
        <w:ind w:left="1080"/>
        <w:contextualSpacing w:val="0"/>
        <w:rPr>
          <w:sz w:val="24"/>
          <w:szCs w:val="24"/>
        </w:rPr>
      </w:pPr>
      <w:r>
        <w:rPr>
          <w:sz w:val="24"/>
          <w:szCs w:val="24"/>
        </w:rPr>
        <w:t xml:space="preserve">Click on ‘New Empty Project’. You should see a blank white rectangle – this is because you haven’t selected a base map. A base map is a background layer that shows geographic information like highways and rivers. Double-click on the </w:t>
      </w:r>
      <w:r>
        <w:rPr>
          <w:sz w:val="24"/>
          <w:szCs w:val="24"/>
        </w:rPr>
        <w:lastRenderedPageBreak/>
        <w:t>“OpenStreetMap” tiles (see red circle above)—in QGIS, OpenStreetMap is the only default base map, but you can look up how to add other ones with different designs. Zoom into Toronto so you can see the data you’ll be mapping. Your screen should look something like this:</w:t>
      </w:r>
    </w:p>
    <w:p w14:paraId="6D9AE9A5" w14:textId="77777777" w:rsidR="000773CB" w:rsidRDefault="000773CB" w:rsidP="000773CB">
      <w:pPr>
        <w:pStyle w:val="ListParagraph"/>
        <w:spacing w:before="100" w:beforeAutospacing="1"/>
        <w:ind w:left="0"/>
        <w:contextualSpacing w:val="0"/>
        <w:jc w:val="center"/>
        <w:rPr>
          <w:sz w:val="24"/>
          <w:szCs w:val="24"/>
        </w:rPr>
      </w:pPr>
      <w:r w:rsidRPr="0080020C">
        <w:rPr>
          <w:noProof/>
          <w:sz w:val="24"/>
          <w:szCs w:val="24"/>
        </w:rPr>
        <w:drawing>
          <wp:inline distT="0" distB="0" distL="0" distR="0" wp14:anchorId="6EAC2916" wp14:editId="5DB12521">
            <wp:extent cx="5410200" cy="2794114"/>
            <wp:effectExtent l="0" t="0" r="0" b="6350"/>
            <wp:docPr id="21899297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92976" name="Picture 1" descr="A map of a city&#10;&#10;Description automatically generated"/>
                    <pic:cNvPicPr/>
                  </pic:nvPicPr>
                  <pic:blipFill>
                    <a:blip r:embed="rId9"/>
                    <a:stretch>
                      <a:fillRect/>
                    </a:stretch>
                  </pic:blipFill>
                  <pic:spPr>
                    <a:xfrm>
                      <a:off x="0" y="0"/>
                      <a:ext cx="5414338" cy="2796251"/>
                    </a:xfrm>
                    <a:prstGeom prst="rect">
                      <a:avLst/>
                    </a:prstGeom>
                  </pic:spPr>
                </pic:pic>
              </a:graphicData>
            </a:graphic>
          </wp:inline>
        </w:drawing>
      </w:r>
    </w:p>
    <w:p w14:paraId="0926C47C" w14:textId="77777777" w:rsidR="000773CB" w:rsidRPr="000773CB" w:rsidRDefault="000773CB" w:rsidP="000773CB"/>
    <w:p w14:paraId="3EFAB330" w14:textId="46EDFD9E" w:rsidR="00F65C9F" w:rsidRDefault="009A09DC" w:rsidP="009A09DC">
      <w:pPr>
        <w:pStyle w:val="Heading1"/>
      </w:pPr>
      <w:r>
        <w:t>Download spatial census data</w:t>
      </w:r>
      <w:r w:rsidR="00451220">
        <w:t xml:space="preserve"> and create new variable</w:t>
      </w:r>
    </w:p>
    <w:p w14:paraId="2C703ADB" w14:textId="77777777" w:rsidR="009A09DC" w:rsidRPr="009A09DC" w:rsidRDefault="009A09DC" w:rsidP="009A09DC"/>
    <w:p w14:paraId="7A4CF336" w14:textId="77777777" w:rsidR="00451220" w:rsidRDefault="00382D5C" w:rsidP="00AE2220">
      <w:pPr>
        <w:rPr>
          <w:sz w:val="24"/>
          <w:szCs w:val="24"/>
        </w:rPr>
      </w:pPr>
      <w:r w:rsidRPr="009A09DC">
        <w:rPr>
          <w:sz w:val="24"/>
          <w:szCs w:val="24"/>
        </w:rPr>
        <w:t xml:space="preserve">In this lab, we’ll be </w:t>
      </w:r>
      <w:r>
        <w:rPr>
          <w:sz w:val="24"/>
          <w:szCs w:val="24"/>
        </w:rPr>
        <w:t>mapping</w:t>
      </w:r>
      <w:r w:rsidRPr="009A09DC">
        <w:rPr>
          <w:sz w:val="24"/>
          <w:szCs w:val="24"/>
        </w:rPr>
        <w:t xml:space="preserve"> </w:t>
      </w:r>
      <w:r w:rsidRPr="009A09DC">
        <w:rPr>
          <w:b/>
          <w:bCs/>
          <w:sz w:val="24"/>
          <w:szCs w:val="24"/>
        </w:rPr>
        <w:t xml:space="preserve">vector </w:t>
      </w:r>
      <w:r w:rsidRPr="00E867F6">
        <w:rPr>
          <w:sz w:val="24"/>
          <w:szCs w:val="24"/>
        </w:rPr>
        <w:t>data</w:t>
      </w:r>
      <w:r w:rsidRPr="009A09DC">
        <w:rPr>
          <w:sz w:val="24"/>
          <w:szCs w:val="24"/>
        </w:rPr>
        <w:t>.</w:t>
      </w:r>
      <w:r>
        <w:rPr>
          <w:sz w:val="24"/>
          <w:szCs w:val="24"/>
        </w:rPr>
        <w:t xml:space="preserve"> </w:t>
      </w:r>
      <w:r w:rsidR="00467AAA">
        <w:rPr>
          <w:sz w:val="24"/>
          <w:szCs w:val="24"/>
        </w:rPr>
        <w:t>Let’s use</w:t>
      </w:r>
      <w:r w:rsidR="00823EE0" w:rsidRPr="009A09DC">
        <w:rPr>
          <w:sz w:val="24"/>
          <w:szCs w:val="24"/>
        </w:rPr>
        <w:t xml:space="preserve"> the 2021 </w:t>
      </w:r>
      <w:r w:rsidR="00361585">
        <w:rPr>
          <w:sz w:val="24"/>
          <w:szCs w:val="24"/>
        </w:rPr>
        <w:t>census</w:t>
      </w:r>
      <w:r w:rsidR="00823EE0" w:rsidRPr="009A09DC">
        <w:rPr>
          <w:sz w:val="24"/>
          <w:szCs w:val="24"/>
        </w:rPr>
        <w:t xml:space="preserve"> data </w:t>
      </w:r>
      <w:r w:rsidR="00E47458">
        <w:rPr>
          <w:sz w:val="24"/>
          <w:szCs w:val="24"/>
        </w:rPr>
        <w:t>you</w:t>
      </w:r>
      <w:r w:rsidR="00823EE0" w:rsidRPr="009A09DC">
        <w:rPr>
          <w:sz w:val="24"/>
          <w:szCs w:val="24"/>
        </w:rPr>
        <w:t xml:space="preserve"> downloaded in Lab </w:t>
      </w:r>
      <w:r w:rsidR="002279C6">
        <w:rPr>
          <w:sz w:val="24"/>
          <w:szCs w:val="24"/>
        </w:rPr>
        <w:t>#</w:t>
      </w:r>
      <w:r w:rsidR="00823EE0" w:rsidRPr="009A09DC">
        <w:rPr>
          <w:sz w:val="24"/>
          <w:szCs w:val="24"/>
        </w:rPr>
        <w:t xml:space="preserve">2: </w:t>
      </w:r>
      <w:r w:rsidR="00823EE0" w:rsidRPr="009A09DC">
        <w:rPr>
          <w:rFonts w:ascii="Courier New" w:hAnsi="Courier New" w:cs="Courier New"/>
          <w:sz w:val="24"/>
          <w:szCs w:val="24"/>
        </w:rPr>
        <w:t>census21_data.csv</w:t>
      </w:r>
      <w:r w:rsidR="00823EE0" w:rsidRPr="009A09DC">
        <w:rPr>
          <w:sz w:val="24"/>
          <w:szCs w:val="24"/>
        </w:rPr>
        <w:t>.</w:t>
      </w:r>
      <w:r w:rsidR="00361585">
        <w:rPr>
          <w:sz w:val="24"/>
          <w:szCs w:val="24"/>
        </w:rPr>
        <w:t xml:space="preserve"> Since this is only attribute data, it contains the variables we are interested in mapping, but not the spatial information associated with each census tract.</w:t>
      </w:r>
    </w:p>
    <w:p w14:paraId="2711144C" w14:textId="38EACD17" w:rsidR="0018461D" w:rsidRDefault="00451220" w:rsidP="00451220">
      <w:pPr>
        <w:rPr>
          <w:sz w:val="24"/>
          <w:szCs w:val="24"/>
        </w:rPr>
      </w:pPr>
      <w:r>
        <w:rPr>
          <w:sz w:val="24"/>
          <w:szCs w:val="24"/>
        </w:rPr>
        <w:t xml:space="preserve">We also want to create a new variable, </w:t>
      </w:r>
      <w:r w:rsidRPr="00451220">
        <w:rPr>
          <w:rFonts w:ascii="Courier New" w:hAnsi="Courier New" w:cs="Courier New"/>
          <w:sz w:val="24"/>
          <w:szCs w:val="24"/>
        </w:rPr>
        <w:t>transit_pc</w:t>
      </w:r>
      <w:r>
        <w:rPr>
          <w:sz w:val="24"/>
          <w:szCs w:val="24"/>
        </w:rPr>
        <w:t xml:space="preserve">, which equals the percent of </w:t>
      </w:r>
      <w:r w:rsidRPr="00451220">
        <w:rPr>
          <w:sz w:val="24"/>
          <w:szCs w:val="24"/>
        </w:rPr>
        <w:t>employees age 15+ who commuted to work via public transit</w:t>
      </w:r>
      <w:r>
        <w:rPr>
          <w:sz w:val="24"/>
          <w:szCs w:val="24"/>
        </w:rPr>
        <w:t>. This is the variable we are going to include in our map.</w:t>
      </w:r>
    </w:p>
    <w:p w14:paraId="4387846E" w14:textId="74F46D6B" w:rsidR="00D556AA" w:rsidRDefault="00126468" w:rsidP="00AE2220">
      <w:pPr>
        <w:rPr>
          <w:sz w:val="24"/>
          <w:szCs w:val="24"/>
        </w:rPr>
      </w:pPr>
      <w:r>
        <w:rPr>
          <w:sz w:val="24"/>
          <w:szCs w:val="24"/>
        </w:rPr>
        <w:t xml:space="preserve">Here are two </w:t>
      </w:r>
      <w:r w:rsidR="002279C6">
        <w:rPr>
          <w:sz w:val="24"/>
          <w:szCs w:val="24"/>
        </w:rPr>
        <w:t xml:space="preserve">different ways </w:t>
      </w:r>
      <w:r w:rsidR="004C1EC2">
        <w:rPr>
          <w:sz w:val="24"/>
          <w:szCs w:val="24"/>
        </w:rPr>
        <w:t>we can</w:t>
      </w:r>
      <w:r w:rsidR="002279C6">
        <w:rPr>
          <w:sz w:val="24"/>
          <w:szCs w:val="24"/>
        </w:rPr>
        <w:t xml:space="preserve"> get the spatial information</w:t>
      </w:r>
      <w:r w:rsidR="004C1EC2">
        <w:rPr>
          <w:sz w:val="24"/>
          <w:szCs w:val="24"/>
        </w:rPr>
        <w:t xml:space="preserve"> for this data</w:t>
      </w:r>
      <w:r w:rsidR="00451220">
        <w:rPr>
          <w:sz w:val="24"/>
          <w:szCs w:val="24"/>
        </w:rPr>
        <w:t xml:space="preserve"> and create the new variable</w:t>
      </w:r>
      <w:r w:rsidR="00D556AA">
        <w:rPr>
          <w:sz w:val="24"/>
          <w:szCs w:val="24"/>
        </w:rPr>
        <w:t>:</w:t>
      </w:r>
    </w:p>
    <w:p w14:paraId="6E5AA3C4" w14:textId="31A0CA41" w:rsidR="00451220" w:rsidRDefault="00451220" w:rsidP="00451220">
      <w:pPr>
        <w:pStyle w:val="Heading2"/>
      </w:pPr>
      <w:r>
        <w:t>Option 1: Use cancensus package in R</w:t>
      </w:r>
    </w:p>
    <w:p w14:paraId="1E861C95" w14:textId="4C310763" w:rsidR="007B27E2" w:rsidRDefault="008F70B0" w:rsidP="007B27E2">
      <w:pPr>
        <w:spacing w:before="100" w:beforeAutospacing="1"/>
        <w:ind w:left="720"/>
        <w:rPr>
          <w:sz w:val="24"/>
          <w:szCs w:val="24"/>
        </w:rPr>
      </w:pPr>
      <w:r w:rsidRPr="00451220">
        <w:rPr>
          <w:sz w:val="24"/>
          <w:szCs w:val="24"/>
        </w:rPr>
        <w:t>One</w:t>
      </w:r>
      <w:r w:rsidR="00620A29" w:rsidRPr="00451220">
        <w:rPr>
          <w:sz w:val="24"/>
          <w:szCs w:val="24"/>
        </w:rPr>
        <w:t xml:space="preserve"> option is to download the </w:t>
      </w:r>
      <w:r w:rsidR="000D14B3" w:rsidRPr="00451220">
        <w:rPr>
          <w:sz w:val="24"/>
          <w:szCs w:val="24"/>
        </w:rPr>
        <w:t>shapefile</w:t>
      </w:r>
      <w:r w:rsidR="00620A29" w:rsidRPr="00451220">
        <w:rPr>
          <w:sz w:val="24"/>
          <w:szCs w:val="24"/>
        </w:rPr>
        <w:t xml:space="preserve"> version of the file you downloaded in Lab #2 directly using </w:t>
      </w:r>
      <w:r w:rsidR="00620A29" w:rsidRPr="00451220">
        <w:rPr>
          <w:rFonts w:ascii="Courier New" w:hAnsi="Courier New" w:cs="Courier New"/>
          <w:sz w:val="24"/>
          <w:szCs w:val="24"/>
        </w:rPr>
        <w:t>cancensus</w:t>
      </w:r>
      <w:r w:rsidR="00620A29" w:rsidRPr="00451220">
        <w:rPr>
          <w:sz w:val="24"/>
          <w:szCs w:val="24"/>
        </w:rPr>
        <w:t xml:space="preserve">. </w:t>
      </w:r>
      <w:r w:rsidR="001B4E68" w:rsidRPr="00451220">
        <w:rPr>
          <w:sz w:val="24"/>
          <w:szCs w:val="24"/>
        </w:rPr>
        <w:t xml:space="preserve">A </w:t>
      </w:r>
      <w:r w:rsidR="001B4E68" w:rsidRPr="00451220">
        <w:rPr>
          <w:b/>
          <w:bCs/>
          <w:sz w:val="24"/>
          <w:szCs w:val="24"/>
        </w:rPr>
        <w:t>shapefile</w:t>
      </w:r>
      <w:r w:rsidR="001B4E68" w:rsidRPr="00451220">
        <w:rPr>
          <w:sz w:val="24"/>
          <w:szCs w:val="24"/>
        </w:rPr>
        <w:t xml:space="preserve"> is a </w:t>
      </w:r>
      <w:r w:rsidR="001B4E68" w:rsidRPr="00451220">
        <w:rPr>
          <w:i/>
          <w:iCs/>
          <w:sz w:val="24"/>
          <w:szCs w:val="24"/>
        </w:rPr>
        <w:t>geospatial file format that stores vector data</w:t>
      </w:r>
      <w:r w:rsidR="001B4E68" w:rsidRPr="00451220">
        <w:rPr>
          <w:sz w:val="24"/>
          <w:szCs w:val="24"/>
        </w:rPr>
        <w:t xml:space="preserve">. </w:t>
      </w:r>
      <w:r w:rsidR="00620A29" w:rsidRPr="00451220">
        <w:rPr>
          <w:sz w:val="24"/>
          <w:szCs w:val="24"/>
        </w:rPr>
        <w:t xml:space="preserve">The </w:t>
      </w:r>
      <w:r w:rsidR="00620A29" w:rsidRPr="00451220">
        <w:rPr>
          <w:rFonts w:ascii="Courier New" w:hAnsi="Courier New" w:cs="Courier New"/>
          <w:sz w:val="24"/>
          <w:szCs w:val="24"/>
        </w:rPr>
        <w:t>cancensus</w:t>
      </w:r>
      <w:r w:rsidR="00620A29" w:rsidRPr="00451220">
        <w:rPr>
          <w:sz w:val="24"/>
          <w:szCs w:val="24"/>
        </w:rPr>
        <w:t xml:space="preserve"> package gives you the option of downloading either only attribute data or the attribute and location data together in a shapefile.</w:t>
      </w:r>
      <w:r w:rsidR="007B27E2">
        <w:rPr>
          <w:sz w:val="24"/>
          <w:szCs w:val="24"/>
        </w:rPr>
        <w:t xml:space="preserve"> </w:t>
      </w:r>
      <w:r w:rsidR="007A3B85">
        <w:rPr>
          <w:sz w:val="24"/>
          <w:szCs w:val="24"/>
        </w:rPr>
        <w:t xml:space="preserve">You can then create the new variable using the </w:t>
      </w:r>
      <w:r w:rsidR="007A3B85" w:rsidRPr="007A3B85">
        <w:rPr>
          <w:rFonts w:ascii="Courier New" w:hAnsi="Courier New" w:cs="Courier New"/>
          <w:sz w:val="24"/>
          <w:szCs w:val="24"/>
        </w:rPr>
        <w:t>tidyverse</w:t>
      </w:r>
      <w:r w:rsidR="007A3B85">
        <w:rPr>
          <w:sz w:val="24"/>
          <w:szCs w:val="24"/>
        </w:rPr>
        <w:t xml:space="preserve"> package directly in R.</w:t>
      </w:r>
    </w:p>
    <w:p w14:paraId="40279656" w14:textId="477D0AD6" w:rsidR="0039334A" w:rsidRPr="0039334A" w:rsidRDefault="00620A29" w:rsidP="0039334A">
      <w:pPr>
        <w:spacing w:before="100" w:beforeAutospacing="1"/>
        <w:ind w:left="720"/>
        <w:rPr>
          <w:sz w:val="24"/>
          <w:szCs w:val="24"/>
        </w:rPr>
      </w:pPr>
      <w:r w:rsidRPr="0039334A">
        <w:rPr>
          <w:sz w:val="24"/>
          <w:szCs w:val="24"/>
        </w:rPr>
        <w:lastRenderedPageBreak/>
        <w:t xml:space="preserve">See </w:t>
      </w:r>
      <w:r w:rsidR="00662B4A" w:rsidRPr="0039334A">
        <w:rPr>
          <w:rFonts w:ascii="Courier New" w:hAnsi="Courier New" w:cs="Courier New"/>
          <w:sz w:val="24"/>
          <w:szCs w:val="24"/>
        </w:rPr>
        <w:t>lab04/</w:t>
      </w:r>
      <w:r w:rsidRPr="0039334A">
        <w:rPr>
          <w:rFonts w:ascii="Courier New" w:hAnsi="Courier New" w:cs="Courier New"/>
          <w:sz w:val="24"/>
          <w:szCs w:val="24"/>
        </w:rPr>
        <w:t>lab04_download_shapefile.r</w:t>
      </w:r>
      <w:r w:rsidRPr="0039334A">
        <w:rPr>
          <w:sz w:val="24"/>
          <w:szCs w:val="24"/>
        </w:rPr>
        <w:t xml:space="preserve"> for the code t</w:t>
      </w:r>
      <w:r w:rsidR="009019C6" w:rsidRPr="0039334A">
        <w:rPr>
          <w:sz w:val="24"/>
          <w:szCs w:val="24"/>
        </w:rPr>
        <w:t xml:space="preserve">o create </w:t>
      </w:r>
      <w:r w:rsidR="00BA6A8D" w:rsidRPr="0039334A">
        <w:rPr>
          <w:sz w:val="24"/>
          <w:szCs w:val="24"/>
        </w:rPr>
        <w:t>the shapefile (</w:t>
      </w:r>
      <w:r w:rsidR="00BA6A8D" w:rsidRPr="0039334A">
        <w:rPr>
          <w:rFonts w:ascii="Courier New" w:hAnsi="Courier New" w:cs="Courier New"/>
          <w:sz w:val="24"/>
          <w:szCs w:val="24"/>
        </w:rPr>
        <w:t>census21_data.shp</w:t>
      </w:r>
      <w:r w:rsidR="00BA6A8D" w:rsidRPr="0039334A">
        <w:rPr>
          <w:sz w:val="24"/>
          <w:szCs w:val="24"/>
        </w:rPr>
        <w:t>). Add this shapefile as a layer to the map in QGIS.</w:t>
      </w:r>
      <w:r w:rsidR="0039334A">
        <w:rPr>
          <w:sz w:val="24"/>
          <w:szCs w:val="24"/>
        </w:rPr>
        <w:t xml:space="preserve"> Y</w:t>
      </w:r>
      <w:r w:rsidR="0039334A" w:rsidRPr="0039334A">
        <w:rPr>
          <w:sz w:val="24"/>
          <w:szCs w:val="24"/>
        </w:rPr>
        <w:t xml:space="preserve">ou can either do this by dragging the file to the ‘Layers’ panel or by going to ‘Layer’ in the toolbar </w:t>
      </w:r>
      <w:r w:rsidR="0039334A" w:rsidRPr="002C1985">
        <w:sym w:font="Wingdings" w:char="F0E0"/>
      </w:r>
      <w:r w:rsidR="0039334A" w:rsidRPr="0039334A">
        <w:rPr>
          <w:sz w:val="24"/>
          <w:szCs w:val="24"/>
        </w:rPr>
        <w:t xml:space="preserve"> selecting ‘Add Layer’ </w:t>
      </w:r>
      <w:r w:rsidR="0039334A" w:rsidRPr="002C1985">
        <w:sym w:font="Wingdings" w:char="F0E0"/>
      </w:r>
      <w:r w:rsidR="0039334A" w:rsidRPr="0039334A">
        <w:rPr>
          <w:sz w:val="24"/>
          <w:szCs w:val="24"/>
        </w:rPr>
        <w:t xml:space="preserve"> then ‘Add Vector Layer…’ </w:t>
      </w:r>
      <w:r w:rsidR="0039334A" w:rsidRPr="00127F4E">
        <w:sym w:font="Wingdings" w:char="F0E0"/>
      </w:r>
      <w:r w:rsidR="0039334A" w:rsidRPr="0039334A">
        <w:rPr>
          <w:sz w:val="24"/>
          <w:szCs w:val="24"/>
        </w:rPr>
        <w:t xml:space="preserve"> navigating to where the file is saved on your computer.</w:t>
      </w:r>
    </w:p>
    <w:p w14:paraId="49BF2C3F" w14:textId="77777777" w:rsidR="0039334A" w:rsidRDefault="0039334A" w:rsidP="0039334A">
      <w:pPr>
        <w:pStyle w:val="ListParagraph"/>
        <w:spacing w:before="100" w:beforeAutospacing="1"/>
        <w:contextualSpacing w:val="0"/>
        <w:jc w:val="center"/>
        <w:rPr>
          <w:sz w:val="24"/>
          <w:szCs w:val="24"/>
        </w:rPr>
      </w:pPr>
      <w:r w:rsidRPr="002C1985">
        <w:rPr>
          <w:noProof/>
          <w:sz w:val="24"/>
          <w:szCs w:val="24"/>
        </w:rPr>
        <w:drawing>
          <wp:inline distT="0" distB="0" distL="0" distR="0" wp14:anchorId="1ECD8B03" wp14:editId="4E5AC2DD">
            <wp:extent cx="4228442" cy="830580"/>
            <wp:effectExtent l="0" t="0" r="1270" b="7620"/>
            <wp:docPr id="3132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7550" name="Picture 1" descr="A screenshot of a computer&#10;&#10;Description automatically generated"/>
                    <pic:cNvPicPr/>
                  </pic:nvPicPr>
                  <pic:blipFill rotWithShape="1">
                    <a:blip r:embed="rId10"/>
                    <a:srcRect b="74807"/>
                    <a:stretch/>
                  </pic:blipFill>
                  <pic:spPr bwMode="auto">
                    <a:xfrm>
                      <a:off x="0" y="0"/>
                      <a:ext cx="4235813" cy="832028"/>
                    </a:xfrm>
                    <a:prstGeom prst="rect">
                      <a:avLst/>
                    </a:prstGeom>
                    <a:ln>
                      <a:noFill/>
                    </a:ln>
                    <a:extLst>
                      <a:ext uri="{53640926-AAD7-44D8-BBD7-CCE9431645EC}">
                        <a14:shadowObscured xmlns:a14="http://schemas.microsoft.com/office/drawing/2010/main"/>
                      </a:ext>
                    </a:extLst>
                  </pic:spPr>
                </pic:pic>
              </a:graphicData>
            </a:graphic>
          </wp:inline>
        </w:drawing>
      </w:r>
    </w:p>
    <w:p w14:paraId="70AEF3F6" w14:textId="46113FE8" w:rsidR="00620A29" w:rsidRPr="007B27E2" w:rsidRDefault="00620A29" w:rsidP="007B27E2">
      <w:pPr>
        <w:spacing w:before="100" w:beforeAutospacing="1"/>
        <w:ind w:left="720"/>
        <w:rPr>
          <w:sz w:val="24"/>
          <w:szCs w:val="24"/>
        </w:rPr>
      </w:pPr>
    </w:p>
    <w:p w14:paraId="61A2ED12" w14:textId="166D0EE7" w:rsidR="00451220" w:rsidRDefault="00451220" w:rsidP="00451220">
      <w:pPr>
        <w:pStyle w:val="Heading2"/>
      </w:pPr>
      <w:r>
        <w:t>Option 2: Download shapefile separately and use QGIS</w:t>
      </w:r>
    </w:p>
    <w:p w14:paraId="000D3FF8" w14:textId="1394C060" w:rsidR="007B27E2" w:rsidRDefault="008F70B0" w:rsidP="007B27E2">
      <w:pPr>
        <w:spacing w:before="100" w:beforeAutospacing="1"/>
        <w:ind w:left="360"/>
        <w:rPr>
          <w:sz w:val="24"/>
          <w:szCs w:val="24"/>
        </w:rPr>
      </w:pPr>
      <w:r w:rsidRPr="00451220">
        <w:rPr>
          <w:sz w:val="24"/>
          <w:szCs w:val="24"/>
        </w:rPr>
        <w:t>Another</w:t>
      </w:r>
      <w:r w:rsidR="004C1EC2" w:rsidRPr="00451220">
        <w:rPr>
          <w:sz w:val="24"/>
          <w:szCs w:val="24"/>
        </w:rPr>
        <w:t xml:space="preserve"> option</w:t>
      </w:r>
      <w:r w:rsidR="00453EAD" w:rsidRPr="00451220">
        <w:rPr>
          <w:sz w:val="24"/>
          <w:szCs w:val="24"/>
        </w:rPr>
        <w:t xml:space="preserve">, which is </w:t>
      </w:r>
      <w:r w:rsidR="00F803D9">
        <w:rPr>
          <w:sz w:val="24"/>
          <w:szCs w:val="24"/>
        </w:rPr>
        <w:t xml:space="preserve">much </w:t>
      </w:r>
      <w:r w:rsidR="00453EAD" w:rsidRPr="00451220">
        <w:rPr>
          <w:sz w:val="24"/>
          <w:szCs w:val="24"/>
        </w:rPr>
        <w:t>more tedious</w:t>
      </w:r>
      <w:r w:rsidR="005B3DBC">
        <w:rPr>
          <w:sz w:val="24"/>
          <w:szCs w:val="24"/>
        </w:rPr>
        <w:t xml:space="preserve"> but does not require using the </w:t>
      </w:r>
      <w:r w:rsidR="005B3DBC" w:rsidRPr="005B3DBC">
        <w:rPr>
          <w:rFonts w:ascii="Courier New" w:hAnsi="Courier New" w:cs="Courier New"/>
          <w:sz w:val="24"/>
          <w:szCs w:val="24"/>
        </w:rPr>
        <w:t>cancensus</w:t>
      </w:r>
      <w:r w:rsidR="005B3DBC">
        <w:rPr>
          <w:sz w:val="24"/>
          <w:szCs w:val="24"/>
        </w:rPr>
        <w:t xml:space="preserve"> API</w:t>
      </w:r>
      <w:r w:rsidR="00453EAD" w:rsidRPr="00451220">
        <w:rPr>
          <w:sz w:val="24"/>
          <w:szCs w:val="24"/>
        </w:rPr>
        <w:t>,</w:t>
      </w:r>
      <w:r w:rsidR="004C1EC2" w:rsidRPr="00451220">
        <w:rPr>
          <w:sz w:val="24"/>
          <w:szCs w:val="24"/>
        </w:rPr>
        <w:t xml:space="preserve"> is to download </w:t>
      </w:r>
      <w:r w:rsidR="004137A7" w:rsidRPr="00451220">
        <w:rPr>
          <w:sz w:val="24"/>
          <w:szCs w:val="24"/>
        </w:rPr>
        <w:t>a shapefile of</w:t>
      </w:r>
      <w:r w:rsidR="004C1EC2" w:rsidRPr="00451220">
        <w:rPr>
          <w:sz w:val="24"/>
          <w:szCs w:val="24"/>
        </w:rPr>
        <w:t xml:space="preserve"> census tract </w:t>
      </w:r>
      <w:r w:rsidR="00BF7840" w:rsidRPr="00451220">
        <w:rPr>
          <w:sz w:val="24"/>
          <w:szCs w:val="24"/>
        </w:rPr>
        <w:t xml:space="preserve">geographic </w:t>
      </w:r>
      <w:r w:rsidR="004C1EC2" w:rsidRPr="00451220">
        <w:rPr>
          <w:sz w:val="24"/>
          <w:szCs w:val="24"/>
        </w:rPr>
        <w:t xml:space="preserve">boundaries </w:t>
      </w:r>
      <w:r w:rsidR="00922136" w:rsidRPr="00451220">
        <w:rPr>
          <w:sz w:val="24"/>
          <w:szCs w:val="24"/>
        </w:rPr>
        <w:t>and “join”</w:t>
      </w:r>
      <w:r w:rsidR="00F4012A" w:rsidRPr="00451220">
        <w:rPr>
          <w:sz w:val="24"/>
          <w:szCs w:val="24"/>
        </w:rPr>
        <w:t xml:space="preserve"> it </w:t>
      </w:r>
      <w:r w:rsidR="00922136" w:rsidRPr="00451220">
        <w:rPr>
          <w:sz w:val="24"/>
          <w:szCs w:val="24"/>
        </w:rPr>
        <w:t>with the attribute data</w:t>
      </w:r>
      <w:r w:rsidR="00A71D0A">
        <w:rPr>
          <w:sz w:val="24"/>
          <w:szCs w:val="24"/>
        </w:rPr>
        <w:t>:</w:t>
      </w:r>
    </w:p>
    <w:p w14:paraId="63DF82DC" w14:textId="5AA17B8A" w:rsidR="008029C7" w:rsidRPr="007B27E2" w:rsidRDefault="008029C7" w:rsidP="007B27E2">
      <w:pPr>
        <w:pStyle w:val="ListParagraph"/>
        <w:numPr>
          <w:ilvl w:val="0"/>
          <w:numId w:val="6"/>
        </w:numPr>
        <w:spacing w:before="100" w:beforeAutospacing="1"/>
        <w:ind w:left="1080"/>
        <w:rPr>
          <w:sz w:val="24"/>
          <w:szCs w:val="24"/>
        </w:rPr>
      </w:pPr>
      <w:r w:rsidRPr="007B27E2">
        <w:rPr>
          <w:sz w:val="24"/>
          <w:szCs w:val="24"/>
        </w:rPr>
        <w:t>Th</w:t>
      </w:r>
      <w:r w:rsidR="00835FAE" w:rsidRPr="007B27E2">
        <w:rPr>
          <w:sz w:val="24"/>
          <w:szCs w:val="24"/>
        </w:rPr>
        <w:t xml:space="preserve">e </w:t>
      </w:r>
      <w:r w:rsidR="00C848DC" w:rsidRPr="007B27E2">
        <w:rPr>
          <w:sz w:val="24"/>
          <w:szCs w:val="24"/>
        </w:rPr>
        <w:t xml:space="preserve">tract </w:t>
      </w:r>
      <w:r w:rsidR="00835FAE" w:rsidRPr="007B27E2">
        <w:rPr>
          <w:sz w:val="24"/>
          <w:szCs w:val="24"/>
        </w:rPr>
        <w:t>boundaries</w:t>
      </w:r>
      <w:r w:rsidRPr="007B27E2">
        <w:rPr>
          <w:sz w:val="24"/>
          <w:szCs w:val="24"/>
        </w:rPr>
        <w:t xml:space="preserve"> shapefile has already been downloaded for you – see </w:t>
      </w:r>
      <w:r w:rsidRPr="007B27E2">
        <w:rPr>
          <w:rFonts w:ascii="Courier New" w:hAnsi="Courier New" w:cs="Courier New"/>
          <w:sz w:val="24"/>
          <w:szCs w:val="24"/>
        </w:rPr>
        <w:t>lab04/lab04_data_lct_000b21a_e.shp</w:t>
      </w:r>
      <w:r w:rsidRPr="007B27E2">
        <w:rPr>
          <w:sz w:val="24"/>
          <w:szCs w:val="24"/>
        </w:rPr>
        <w:t>. If you want to practice downloading it yourself, follow these steps:</w:t>
      </w:r>
    </w:p>
    <w:p w14:paraId="6173BD78" w14:textId="514F36F8" w:rsidR="000938B6" w:rsidRPr="000938B6" w:rsidRDefault="00BF5C6E" w:rsidP="007B27E2">
      <w:pPr>
        <w:pStyle w:val="ListParagraph"/>
        <w:numPr>
          <w:ilvl w:val="1"/>
          <w:numId w:val="4"/>
        </w:numPr>
        <w:spacing w:before="100" w:beforeAutospacing="1"/>
        <w:ind w:left="1800"/>
        <w:contextualSpacing w:val="0"/>
        <w:rPr>
          <w:sz w:val="24"/>
          <w:szCs w:val="24"/>
        </w:rPr>
      </w:pPr>
      <w:r w:rsidRPr="00327AE8">
        <w:rPr>
          <w:sz w:val="24"/>
          <w:szCs w:val="24"/>
        </w:rPr>
        <w:t xml:space="preserve">To download the census tract boundaries shapefile from 2021, go to the </w:t>
      </w:r>
      <w:hyperlink r:id="rId11" w:history="1">
        <w:r w:rsidRPr="00327AE8">
          <w:rPr>
            <w:rStyle w:val="Hyperlink"/>
            <w:sz w:val="24"/>
            <w:szCs w:val="24"/>
          </w:rPr>
          <w:t>Statistics Canada website</w:t>
        </w:r>
      </w:hyperlink>
      <w:r w:rsidR="00EE7BDC" w:rsidRPr="00327AE8">
        <w:rPr>
          <w:rStyle w:val="Hyperlink"/>
          <w:sz w:val="24"/>
          <w:szCs w:val="24"/>
        </w:rPr>
        <w:t>.</w:t>
      </w:r>
      <w:r w:rsidR="00EE7BDC" w:rsidRPr="00327AE8">
        <w:rPr>
          <w:sz w:val="24"/>
          <w:szCs w:val="24"/>
        </w:rPr>
        <w:t xml:space="preserve"> </w:t>
      </w:r>
      <w:r w:rsidR="00CB05B2">
        <w:rPr>
          <w:sz w:val="24"/>
          <w:szCs w:val="24"/>
        </w:rPr>
        <w:t xml:space="preserve">This file contains </w:t>
      </w:r>
      <w:r w:rsidR="001F58E6">
        <w:rPr>
          <w:sz w:val="24"/>
          <w:szCs w:val="24"/>
        </w:rPr>
        <w:t xml:space="preserve">all </w:t>
      </w:r>
      <w:r w:rsidR="00CB05B2">
        <w:rPr>
          <w:sz w:val="24"/>
          <w:szCs w:val="24"/>
        </w:rPr>
        <w:t xml:space="preserve">census tracts in Canada, not just Toronto. </w:t>
      </w:r>
      <w:r w:rsidR="008558D5" w:rsidRPr="00327AE8">
        <w:rPr>
          <w:b/>
          <w:bCs/>
          <w:i/>
          <w:iCs/>
          <w:sz w:val="24"/>
          <w:szCs w:val="24"/>
        </w:rPr>
        <w:t>Keep in mind that census boundaries can change over time, so make sure to</w:t>
      </w:r>
      <w:r w:rsidR="00AC7FEF" w:rsidRPr="00327AE8">
        <w:rPr>
          <w:b/>
          <w:bCs/>
          <w:i/>
          <w:iCs/>
          <w:sz w:val="24"/>
          <w:szCs w:val="24"/>
        </w:rPr>
        <w:t xml:space="preserve"> always</w:t>
      </w:r>
      <w:r w:rsidR="008558D5" w:rsidRPr="00327AE8">
        <w:rPr>
          <w:b/>
          <w:bCs/>
          <w:i/>
          <w:iCs/>
          <w:sz w:val="24"/>
          <w:szCs w:val="24"/>
        </w:rPr>
        <w:t xml:space="preserve"> join attribute data and boundary shapefiles from the same year.</w:t>
      </w:r>
    </w:p>
    <w:p w14:paraId="005F4CC3" w14:textId="18BE35AA" w:rsidR="00C06F7A" w:rsidRDefault="00E83519" w:rsidP="007B27E2">
      <w:pPr>
        <w:pStyle w:val="ListParagraph"/>
        <w:numPr>
          <w:ilvl w:val="1"/>
          <w:numId w:val="4"/>
        </w:numPr>
        <w:spacing w:before="100" w:beforeAutospacing="1"/>
        <w:ind w:left="1800"/>
        <w:contextualSpacing w:val="0"/>
        <w:rPr>
          <w:sz w:val="24"/>
          <w:szCs w:val="24"/>
        </w:rPr>
      </w:pPr>
      <w:r w:rsidRPr="00327AE8">
        <w:rPr>
          <w:sz w:val="24"/>
          <w:szCs w:val="24"/>
        </w:rPr>
        <w:t>Under the “</w:t>
      </w:r>
      <w:r w:rsidRPr="00327AE8">
        <w:rPr>
          <w:i/>
          <w:iCs/>
          <w:sz w:val="24"/>
          <w:szCs w:val="24"/>
        </w:rPr>
        <w:t>Statistical boundaries</w:t>
      </w:r>
      <w:r w:rsidRPr="00327AE8">
        <w:rPr>
          <w:sz w:val="24"/>
          <w:szCs w:val="24"/>
        </w:rPr>
        <w:t>” section, select “</w:t>
      </w:r>
      <w:r w:rsidRPr="00327AE8">
        <w:rPr>
          <w:i/>
          <w:iCs/>
          <w:sz w:val="24"/>
          <w:szCs w:val="24"/>
        </w:rPr>
        <w:t>Census tracts</w:t>
      </w:r>
      <w:r w:rsidRPr="00327AE8">
        <w:rPr>
          <w:sz w:val="24"/>
          <w:szCs w:val="24"/>
        </w:rPr>
        <w:t>”</w:t>
      </w:r>
      <w:r w:rsidR="00150CE4" w:rsidRPr="00327AE8">
        <w:rPr>
          <w:sz w:val="24"/>
          <w:szCs w:val="24"/>
        </w:rPr>
        <w:t>.</w:t>
      </w:r>
      <w:r w:rsidRPr="00327AE8">
        <w:rPr>
          <w:sz w:val="24"/>
          <w:szCs w:val="24"/>
        </w:rPr>
        <w:t xml:space="preserve"> S</w:t>
      </w:r>
      <w:r w:rsidR="00EE7BDC" w:rsidRPr="00327AE8">
        <w:rPr>
          <w:sz w:val="24"/>
          <w:szCs w:val="24"/>
        </w:rPr>
        <w:t>c</w:t>
      </w:r>
      <w:r w:rsidR="00BF5C6E" w:rsidRPr="00327AE8">
        <w:rPr>
          <w:sz w:val="24"/>
          <w:szCs w:val="24"/>
        </w:rPr>
        <w:t>roll down</w:t>
      </w:r>
      <w:r w:rsidR="001B3311" w:rsidRPr="00327AE8">
        <w:rPr>
          <w:sz w:val="24"/>
          <w:szCs w:val="24"/>
        </w:rPr>
        <w:t xml:space="preserve"> to the </w:t>
      </w:r>
      <w:r w:rsidR="00150CE4" w:rsidRPr="00327AE8">
        <w:rPr>
          <w:sz w:val="24"/>
          <w:szCs w:val="24"/>
        </w:rPr>
        <w:t>“</w:t>
      </w:r>
      <w:r w:rsidR="00150CE4" w:rsidRPr="00327AE8">
        <w:rPr>
          <w:i/>
          <w:iCs/>
          <w:sz w:val="24"/>
          <w:szCs w:val="24"/>
        </w:rPr>
        <w:t>Format</w:t>
      </w:r>
      <w:r w:rsidR="00150CE4" w:rsidRPr="00327AE8">
        <w:rPr>
          <w:sz w:val="24"/>
          <w:szCs w:val="24"/>
        </w:rPr>
        <w:t>” section</w:t>
      </w:r>
      <w:r w:rsidR="001B3311" w:rsidRPr="00327AE8">
        <w:rPr>
          <w:sz w:val="24"/>
          <w:szCs w:val="24"/>
        </w:rPr>
        <w:t xml:space="preserve"> and select “</w:t>
      </w:r>
      <w:r w:rsidR="001B3311" w:rsidRPr="00327AE8">
        <w:rPr>
          <w:i/>
          <w:iCs/>
          <w:sz w:val="24"/>
          <w:szCs w:val="24"/>
        </w:rPr>
        <w:t>Shapefile (.shp)</w:t>
      </w:r>
      <w:r w:rsidR="001B3311" w:rsidRPr="00327AE8">
        <w:rPr>
          <w:sz w:val="24"/>
          <w:szCs w:val="24"/>
        </w:rPr>
        <w:t>”</w:t>
      </w:r>
      <w:r w:rsidR="00150CE4" w:rsidRPr="00327AE8">
        <w:rPr>
          <w:sz w:val="24"/>
          <w:szCs w:val="24"/>
        </w:rPr>
        <w:t>.</w:t>
      </w:r>
      <w:r w:rsidR="00327AE8">
        <w:rPr>
          <w:sz w:val="24"/>
          <w:szCs w:val="24"/>
        </w:rPr>
        <w:t xml:space="preserve"> </w:t>
      </w:r>
      <w:r w:rsidR="006C6945" w:rsidRPr="00327AE8">
        <w:rPr>
          <w:sz w:val="24"/>
          <w:szCs w:val="24"/>
        </w:rPr>
        <w:t>Download the zipped file.</w:t>
      </w:r>
    </w:p>
    <w:p w14:paraId="391DC681" w14:textId="653B7DE9" w:rsidR="00FF7A66" w:rsidRPr="0039334A" w:rsidRDefault="0044290B" w:rsidP="0039334A">
      <w:pPr>
        <w:pStyle w:val="ListParagraph"/>
        <w:numPr>
          <w:ilvl w:val="0"/>
          <w:numId w:val="4"/>
        </w:numPr>
        <w:spacing w:before="100" w:beforeAutospacing="1"/>
        <w:ind w:left="1080"/>
        <w:contextualSpacing w:val="0"/>
        <w:rPr>
          <w:sz w:val="24"/>
          <w:szCs w:val="24"/>
        </w:rPr>
      </w:pPr>
      <w:r>
        <w:rPr>
          <w:sz w:val="24"/>
          <w:szCs w:val="24"/>
        </w:rPr>
        <w:t>In QGIS, a</w:t>
      </w:r>
      <w:r w:rsidR="002C1985">
        <w:rPr>
          <w:sz w:val="24"/>
          <w:szCs w:val="24"/>
        </w:rPr>
        <w:t xml:space="preserve">dd the tract boundaries shapefile to the map. </w:t>
      </w:r>
      <w:r w:rsidR="0039334A">
        <w:rPr>
          <w:sz w:val="24"/>
          <w:szCs w:val="24"/>
        </w:rPr>
        <w:t>Reminder: y</w:t>
      </w:r>
      <w:r w:rsidR="002C1985">
        <w:rPr>
          <w:sz w:val="24"/>
          <w:szCs w:val="24"/>
        </w:rPr>
        <w:t xml:space="preserve">ou can either do this by dragging the file to the ‘Layers’ </w:t>
      </w:r>
      <w:r w:rsidR="000244F8">
        <w:rPr>
          <w:sz w:val="24"/>
          <w:szCs w:val="24"/>
        </w:rPr>
        <w:t>panel</w:t>
      </w:r>
      <w:r w:rsidR="002C1985">
        <w:rPr>
          <w:sz w:val="24"/>
          <w:szCs w:val="24"/>
        </w:rPr>
        <w:t xml:space="preserve"> or by going to ‘Layer’ in the toolbar </w:t>
      </w:r>
      <w:r w:rsidR="002C1985" w:rsidRPr="002C1985">
        <w:rPr>
          <w:sz w:val="24"/>
          <w:szCs w:val="24"/>
        </w:rPr>
        <w:sym w:font="Wingdings" w:char="F0E0"/>
      </w:r>
      <w:r w:rsidR="002C1985">
        <w:rPr>
          <w:sz w:val="24"/>
          <w:szCs w:val="24"/>
        </w:rPr>
        <w:t xml:space="preserve"> selecting ‘Add Layer’ </w:t>
      </w:r>
      <w:r w:rsidR="002C1985" w:rsidRPr="002C1985">
        <w:rPr>
          <w:sz w:val="24"/>
          <w:szCs w:val="24"/>
        </w:rPr>
        <w:sym w:font="Wingdings" w:char="F0E0"/>
      </w:r>
      <w:r w:rsidR="002C1985">
        <w:rPr>
          <w:sz w:val="24"/>
          <w:szCs w:val="24"/>
        </w:rPr>
        <w:t xml:space="preserve"> then ‘Add Vector Layer…’</w:t>
      </w:r>
      <w:r w:rsidR="00127F4E">
        <w:rPr>
          <w:sz w:val="24"/>
          <w:szCs w:val="24"/>
        </w:rPr>
        <w:t xml:space="preserve"> </w:t>
      </w:r>
      <w:r w:rsidR="00127F4E" w:rsidRPr="00127F4E">
        <w:rPr>
          <w:sz w:val="24"/>
          <w:szCs w:val="24"/>
        </w:rPr>
        <w:sym w:font="Wingdings" w:char="F0E0"/>
      </w:r>
      <w:r w:rsidR="00127F4E">
        <w:rPr>
          <w:sz w:val="24"/>
          <w:szCs w:val="24"/>
        </w:rPr>
        <w:t xml:space="preserve"> navigating to where the file is saved on your computer.</w:t>
      </w:r>
    </w:p>
    <w:p w14:paraId="72B966F1" w14:textId="4B9888CD" w:rsidR="002C1985" w:rsidRPr="00FF7A66" w:rsidRDefault="00867F62" w:rsidP="00FF7A66">
      <w:pPr>
        <w:pStyle w:val="ListParagraph"/>
        <w:numPr>
          <w:ilvl w:val="1"/>
          <w:numId w:val="4"/>
        </w:numPr>
        <w:spacing w:before="100" w:beforeAutospacing="1"/>
        <w:contextualSpacing w:val="0"/>
        <w:rPr>
          <w:sz w:val="24"/>
          <w:szCs w:val="24"/>
        </w:rPr>
      </w:pPr>
      <w:r>
        <w:rPr>
          <w:sz w:val="24"/>
          <w:szCs w:val="24"/>
        </w:rPr>
        <w:t xml:space="preserve">There will be a pop-up window asking you to select the coordinate reference system. </w:t>
      </w:r>
      <w:r w:rsidRPr="00E95E75">
        <w:rPr>
          <w:rFonts w:cstheme="minorHAnsi"/>
          <w:i/>
          <w:iCs/>
          <w:color w:val="000000"/>
          <w:sz w:val="24"/>
          <w:szCs w:val="24"/>
          <w:shd w:val="clear" w:color="auto" w:fill="FFFFFF"/>
        </w:rPr>
        <w:t>A </w:t>
      </w:r>
      <w:hyperlink r:id="rId12" w:history="1">
        <w:r w:rsidRPr="00E95E75">
          <w:rPr>
            <w:rStyle w:val="Hyperlink"/>
            <w:rFonts w:cstheme="minorHAnsi"/>
            <w:i/>
            <w:iCs/>
            <w:sz w:val="24"/>
            <w:szCs w:val="24"/>
            <w:shd w:val="clear" w:color="auto" w:fill="FFFFFF"/>
          </w:rPr>
          <w:t>Coordinate Reference System (CRS)</w:t>
        </w:r>
      </w:hyperlink>
      <w:r w:rsidRPr="00E95E75">
        <w:rPr>
          <w:rFonts w:cstheme="minorHAnsi"/>
          <w:i/>
          <w:iCs/>
          <w:color w:val="000000"/>
          <w:sz w:val="24"/>
          <w:szCs w:val="24"/>
          <w:shd w:val="clear" w:color="auto" w:fill="FFFFFF"/>
        </w:rPr>
        <w:t> is a schema for referencing where features are on the earth's surface. Each CRS has specified units (e.g. degrees, metres, etc.).</w:t>
      </w:r>
      <w:r w:rsidRPr="00867F62">
        <w:rPr>
          <w:rFonts w:cstheme="minorHAnsi"/>
          <w:color w:val="000000"/>
          <w:sz w:val="24"/>
          <w:szCs w:val="24"/>
          <w:shd w:val="clear" w:color="auto" w:fill="FFFFFF"/>
        </w:rPr>
        <w:t xml:space="preserve"> When working with urban data, we often want to have data in a CRS that does not distort local areas or distances, and has intuitive units (e.g. </w:t>
      </w:r>
      <w:r w:rsidRPr="00867F62">
        <w:rPr>
          <w:rFonts w:cstheme="minorHAnsi"/>
          <w:color w:val="000000"/>
          <w:sz w:val="24"/>
          <w:szCs w:val="24"/>
          <w:shd w:val="clear" w:color="auto" w:fill="FFFFFF"/>
        </w:rPr>
        <w:lastRenderedPageBreak/>
        <w:t>working with distances in metres rather than in degrees).</w:t>
      </w:r>
      <w:r>
        <w:rPr>
          <w:rFonts w:cstheme="minorHAnsi"/>
          <w:color w:val="000000"/>
          <w:sz w:val="24"/>
          <w:szCs w:val="24"/>
          <w:shd w:val="clear" w:color="auto" w:fill="FFFFFF"/>
        </w:rPr>
        <w:t xml:space="preserve"> You can select the default CRS in this case, but when working with multiple shapefiles</w:t>
      </w:r>
      <w:r w:rsidR="00740ACE">
        <w:rPr>
          <w:rFonts w:cstheme="minorHAnsi"/>
          <w:color w:val="000000"/>
          <w:sz w:val="24"/>
          <w:szCs w:val="24"/>
          <w:shd w:val="clear" w:color="auto" w:fill="FFFFFF"/>
        </w:rPr>
        <w:t xml:space="preserve"> (especially when doing something like a spatial join)</w:t>
      </w:r>
      <w:r>
        <w:rPr>
          <w:rFonts w:cstheme="minorHAnsi"/>
          <w:color w:val="000000"/>
          <w:sz w:val="24"/>
          <w:szCs w:val="24"/>
          <w:shd w:val="clear" w:color="auto" w:fill="FFFFFF"/>
        </w:rPr>
        <w:t>, make sure they all have the same CRS!</w:t>
      </w:r>
    </w:p>
    <w:p w14:paraId="21DC7942" w14:textId="0C193E07" w:rsidR="002C1985" w:rsidRDefault="00EA538D" w:rsidP="00EA538D">
      <w:pPr>
        <w:pStyle w:val="ListParagraph"/>
        <w:numPr>
          <w:ilvl w:val="1"/>
          <w:numId w:val="4"/>
        </w:numPr>
        <w:spacing w:before="100" w:beforeAutospacing="1"/>
        <w:contextualSpacing w:val="0"/>
        <w:rPr>
          <w:sz w:val="24"/>
          <w:szCs w:val="24"/>
        </w:rPr>
      </w:pPr>
      <w:r>
        <w:rPr>
          <w:sz w:val="24"/>
          <w:szCs w:val="24"/>
        </w:rPr>
        <w:t>Your screen should now look something like this:</w:t>
      </w:r>
    </w:p>
    <w:p w14:paraId="4D74BF41" w14:textId="31EFC717" w:rsidR="00127F4E" w:rsidRPr="00127F4E" w:rsidRDefault="00127F4E" w:rsidP="00127F4E">
      <w:pPr>
        <w:spacing w:before="100" w:beforeAutospacing="1"/>
        <w:jc w:val="center"/>
        <w:rPr>
          <w:sz w:val="24"/>
          <w:szCs w:val="24"/>
        </w:rPr>
      </w:pPr>
      <w:r w:rsidRPr="00127F4E">
        <w:rPr>
          <w:noProof/>
          <w:sz w:val="24"/>
          <w:szCs w:val="24"/>
        </w:rPr>
        <w:drawing>
          <wp:inline distT="0" distB="0" distL="0" distR="0" wp14:anchorId="56B58CDA" wp14:editId="4ED68216">
            <wp:extent cx="5470264" cy="2583180"/>
            <wp:effectExtent l="0" t="0" r="0" b="7620"/>
            <wp:docPr id="140379207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92072" name="Picture 1" descr="A map of a city&#10;&#10;Description automatically generated"/>
                    <pic:cNvPicPr/>
                  </pic:nvPicPr>
                  <pic:blipFill>
                    <a:blip r:embed="rId13"/>
                    <a:stretch>
                      <a:fillRect/>
                    </a:stretch>
                  </pic:blipFill>
                  <pic:spPr>
                    <a:xfrm>
                      <a:off x="0" y="0"/>
                      <a:ext cx="5471649" cy="2583834"/>
                    </a:xfrm>
                    <a:prstGeom prst="rect">
                      <a:avLst/>
                    </a:prstGeom>
                  </pic:spPr>
                </pic:pic>
              </a:graphicData>
            </a:graphic>
          </wp:inline>
        </w:drawing>
      </w:r>
    </w:p>
    <w:p w14:paraId="0FBB316A" w14:textId="578AD799" w:rsidR="00127F4E" w:rsidRDefault="000454D6" w:rsidP="007B27E2">
      <w:pPr>
        <w:pStyle w:val="ListParagraph"/>
        <w:numPr>
          <w:ilvl w:val="0"/>
          <w:numId w:val="4"/>
        </w:numPr>
        <w:spacing w:before="100" w:beforeAutospacing="1"/>
        <w:ind w:left="1080"/>
        <w:contextualSpacing w:val="0"/>
        <w:rPr>
          <w:sz w:val="24"/>
          <w:szCs w:val="24"/>
        </w:rPr>
      </w:pPr>
      <w:r>
        <w:rPr>
          <w:sz w:val="24"/>
          <w:szCs w:val="24"/>
        </w:rPr>
        <w:t xml:space="preserve">Add </w:t>
      </w:r>
      <w:r w:rsidRPr="0054416C">
        <w:rPr>
          <w:rFonts w:ascii="Courier New" w:hAnsi="Courier New" w:cs="Courier New"/>
          <w:sz w:val="24"/>
          <w:szCs w:val="24"/>
        </w:rPr>
        <w:t>census21_data.csv</w:t>
      </w:r>
      <w:r>
        <w:rPr>
          <w:sz w:val="24"/>
          <w:szCs w:val="24"/>
        </w:rPr>
        <w:t xml:space="preserve">, which you created in Lab #2, to the map by dragging the file to the “Layers” </w:t>
      </w:r>
      <w:r w:rsidR="00141D45">
        <w:rPr>
          <w:sz w:val="24"/>
          <w:szCs w:val="24"/>
        </w:rPr>
        <w:t>panel:</w:t>
      </w:r>
    </w:p>
    <w:p w14:paraId="1EE03E28" w14:textId="12B60EFA" w:rsidR="000454D6" w:rsidRPr="000454D6" w:rsidRDefault="000454D6" w:rsidP="00A105C6">
      <w:pPr>
        <w:spacing w:before="100" w:beforeAutospacing="1"/>
        <w:jc w:val="center"/>
        <w:rPr>
          <w:sz w:val="24"/>
          <w:szCs w:val="24"/>
        </w:rPr>
      </w:pPr>
      <w:r w:rsidRPr="000454D6">
        <w:rPr>
          <w:noProof/>
          <w:sz w:val="24"/>
          <w:szCs w:val="24"/>
        </w:rPr>
        <w:drawing>
          <wp:inline distT="0" distB="0" distL="0" distR="0" wp14:anchorId="6D6943D1" wp14:editId="7A5B8F33">
            <wp:extent cx="2057578" cy="1082134"/>
            <wp:effectExtent l="0" t="0" r="0" b="3810"/>
            <wp:docPr id="2045531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1383" name="Picture 1" descr="A screenshot of a computer&#10;&#10;Description automatically generated"/>
                    <pic:cNvPicPr/>
                  </pic:nvPicPr>
                  <pic:blipFill>
                    <a:blip r:embed="rId14"/>
                    <a:stretch>
                      <a:fillRect/>
                    </a:stretch>
                  </pic:blipFill>
                  <pic:spPr>
                    <a:xfrm>
                      <a:off x="0" y="0"/>
                      <a:ext cx="2057578" cy="1082134"/>
                    </a:xfrm>
                    <a:prstGeom prst="rect">
                      <a:avLst/>
                    </a:prstGeom>
                  </pic:spPr>
                </pic:pic>
              </a:graphicData>
            </a:graphic>
          </wp:inline>
        </w:drawing>
      </w:r>
    </w:p>
    <w:p w14:paraId="2CB7C27B" w14:textId="7EE3B0C5" w:rsidR="000454D6" w:rsidRDefault="003726B0" w:rsidP="007B27E2">
      <w:pPr>
        <w:pStyle w:val="ListParagraph"/>
        <w:numPr>
          <w:ilvl w:val="0"/>
          <w:numId w:val="4"/>
        </w:numPr>
        <w:spacing w:before="100" w:beforeAutospacing="1"/>
        <w:ind w:left="1080"/>
        <w:contextualSpacing w:val="0"/>
        <w:rPr>
          <w:sz w:val="24"/>
          <w:szCs w:val="24"/>
        </w:rPr>
      </w:pPr>
      <w:r>
        <w:rPr>
          <w:sz w:val="24"/>
          <w:szCs w:val="24"/>
        </w:rPr>
        <w:t xml:space="preserve">Next, join the census attribute data to the shapefile so that you have variables and spatial information all in one layer. Do this by right-clicking on the </w:t>
      </w:r>
      <w:r w:rsidRPr="003726B0">
        <w:rPr>
          <w:rFonts w:ascii="Courier New" w:hAnsi="Courier New" w:cs="Courier New"/>
          <w:sz w:val="24"/>
          <w:szCs w:val="24"/>
        </w:rPr>
        <w:t>lct_000b21a_e</w:t>
      </w:r>
      <w:r>
        <w:rPr>
          <w:sz w:val="24"/>
          <w:szCs w:val="24"/>
        </w:rPr>
        <w:t xml:space="preserve"> layer, selecting ‘Properties’, and scrolling down to ‘Joins’. Click on the green plus sign (circled in red below):</w:t>
      </w:r>
    </w:p>
    <w:p w14:paraId="43D2648F" w14:textId="39AFA2CD" w:rsidR="00A105C6" w:rsidRPr="00A105C6" w:rsidRDefault="003726B0" w:rsidP="00A105C6">
      <w:pPr>
        <w:spacing w:before="100" w:beforeAutospacing="1"/>
        <w:jc w:val="center"/>
        <w:rPr>
          <w:sz w:val="24"/>
          <w:szCs w:val="24"/>
        </w:rPr>
      </w:pPr>
      <w:r w:rsidRPr="003726B0">
        <w:rPr>
          <w:noProof/>
          <w:sz w:val="24"/>
          <w:szCs w:val="24"/>
        </w:rPr>
        <w:lastRenderedPageBreak/>
        <w:drawing>
          <wp:inline distT="0" distB="0" distL="0" distR="0" wp14:anchorId="22055B88" wp14:editId="32D23FBB">
            <wp:extent cx="2994660" cy="2473547"/>
            <wp:effectExtent l="0" t="0" r="0" b="3175"/>
            <wp:docPr id="1881098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98605" name="Picture 1" descr="A screenshot of a computer&#10;&#10;Description automatically generated"/>
                    <pic:cNvPicPr/>
                  </pic:nvPicPr>
                  <pic:blipFill>
                    <a:blip r:embed="rId15"/>
                    <a:stretch>
                      <a:fillRect/>
                    </a:stretch>
                  </pic:blipFill>
                  <pic:spPr>
                    <a:xfrm>
                      <a:off x="0" y="0"/>
                      <a:ext cx="2996172" cy="2474796"/>
                    </a:xfrm>
                    <a:prstGeom prst="rect">
                      <a:avLst/>
                    </a:prstGeom>
                  </pic:spPr>
                </pic:pic>
              </a:graphicData>
            </a:graphic>
          </wp:inline>
        </w:drawing>
      </w:r>
    </w:p>
    <w:p w14:paraId="7378D69C" w14:textId="77777777" w:rsidR="00822DBB" w:rsidRDefault="00D46C9A" w:rsidP="007B27E2">
      <w:pPr>
        <w:pStyle w:val="ListParagraph"/>
        <w:numPr>
          <w:ilvl w:val="0"/>
          <w:numId w:val="4"/>
        </w:numPr>
        <w:spacing w:before="100" w:beforeAutospacing="1"/>
        <w:ind w:left="1080"/>
        <w:contextualSpacing w:val="0"/>
        <w:rPr>
          <w:sz w:val="24"/>
          <w:szCs w:val="24"/>
        </w:rPr>
      </w:pPr>
      <w:r>
        <w:rPr>
          <w:sz w:val="24"/>
          <w:szCs w:val="24"/>
        </w:rPr>
        <w:t xml:space="preserve">Select </w:t>
      </w:r>
      <w:r w:rsidRPr="00D46C9A">
        <w:rPr>
          <w:rFonts w:ascii="Courier New" w:hAnsi="Courier New" w:cs="Courier New"/>
          <w:sz w:val="24"/>
          <w:szCs w:val="24"/>
        </w:rPr>
        <w:t>census21_data</w:t>
      </w:r>
      <w:r>
        <w:rPr>
          <w:sz w:val="24"/>
          <w:szCs w:val="24"/>
        </w:rPr>
        <w:t xml:space="preserve"> as the join layer, </w:t>
      </w:r>
      <w:r w:rsidRPr="00D46C9A">
        <w:rPr>
          <w:rFonts w:ascii="Courier New" w:hAnsi="Courier New" w:cs="Courier New"/>
          <w:sz w:val="24"/>
          <w:szCs w:val="24"/>
        </w:rPr>
        <w:t>GeoUID</w:t>
      </w:r>
      <w:r>
        <w:rPr>
          <w:sz w:val="24"/>
          <w:szCs w:val="24"/>
        </w:rPr>
        <w:t xml:space="preserve"> as the join field, and </w:t>
      </w:r>
      <w:r w:rsidRPr="00D46C9A">
        <w:rPr>
          <w:rFonts w:ascii="Courier New" w:hAnsi="Courier New" w:cs="Courier New"/>
          <w:sz w:val="24"/>
          <w:szCs w:val="24"/>
        </w:rPr>
        <w:t>CTUID</w:t>
      </w:r>
      <w:r>
        <w:rPr>
          <w:sz w:val="24"/>
          <w:szCs w:val="24"/>
        </w:rPr>
        <w:t xml:space="preserve"> as the target field.</w:t>
      </w:r>
      <w:r w:rsidR="00481338">
        <w:rPr>
          <w:sz w:val="24"/>
          <w:szCs w:val="24"/>
        </w:rPr>
        <w:t xml:space="preserve"> The join field is the census tract ID variable from </w:t>
      </w:r>
      <w:r w:rsidR="00481338" w:rsidRPr="00481338">
        <w:rPr>
          <w:rFonts w:ascii="Courier New" w:hAnsi="Courier New" w:cs="Courier New"/>
          <w:sz w:val="24"/>
          <w:szCs w:val="24"/>
        </w:rPr>
        <w:t>census21_data</w:t>
      </w:r>
      <w:r w:rsidR="00481338">
        <w:rPr>
          <w:sz w:val="24"/>
          <w:szCs w:val="24"/>
        </w:rPr>
        <w:t>, and the target field is the census tract ID variable from the shapefile.</w:t>
      </w:r>
    </w:p>
    <w:p w14:paraId="664E7205" w14:textId="1B750621" w:rsidR="00A105C6" w:rsidRDefault="00D66BC5" w:rsidP="00822DBB">
      <w:pPr>
        <w:pStyle w:val="ListParagraph"/>
        <w:numPr>
          <w:ilvl w:val="1"/>
          <w:numId w:val="4"/>
        </w:numPr>
        <w:spacing w:before="100" w:beforeAutospacing="1"/>
        <w:contextualSpacing w:val="0"/>
        <w:rPr>
          <w:sz w:val="24"/>
          <w:szCs w:val="24"/>
        </w:rPr>
      </w:pPr>
      <w:r>
        <w:rPr>
          <w:sz w:val="24"/>
          <w:szCs w:val="24"/>
        </w:rPr>
        <w:t xml:space="preserve">When joining datasets, make sure that the variable(s) you’re joining on are formatted the same. For example, these two variables are both formatted as </w:t>
      </w:r>
      <w:r w:rsidR="00FB6311">
        <w:rPr>
          <w:sz w:val="24"/>
          <w:szCs w:val="24"/>
        </w:rPr>
        <w:t>strings</w:t>
      </w:r>
      <w:r>
        <w:rPr>
          <w:sz w:val="24"/>
          <w:szCs w:val="24"/>
        </w:rPr>
        <w:t xml:space="preserve"> (the ‘abc’ symbol next to the field names indicates the field type).</w:t>
      </w:r>
      <w:r w:rsidR="00FB6311">
        <w:rPr>
          <w:sz w:val="24"/>
          <w:szCs w:val="24"/>
        </w:rPr>
        <w:t xml:space="preserve"> If one field was formatted as an integer and the other as a string, the join wouldn’t work correctly.</w:t>
      </w:r>
    </w:p>
    <w:p w14:paraId="68898CBF" w14:textId="1CA1E181" w:rsidR="00D46C9A" w:rsidRPr="00D46C9A" w:rsidRDefault="00D46C9A" w:rsidP="00D46C9A">
      <w:pPr>
        <w:spacing w:before="100" w:beforeAutospacing="1"/>
        <w:jc w:val="center"/>
        <w:rPr>
          <w:sz w:val="24"/>
          <w:szCs w:val="24"/>
        </w:rPr>
      </w:pPr>
      <w:r w:rsidRPr="00D46C9A">
        <w:rPr>
          <w:noProof/>
          <w:sz w:val="24"/>
          <w:szCs w:val="24"/>
        </w:rPr>
        <w:drawing>
          <wp:inline distT="0" distB="0" distL="0" distR="0" wp14:anchorId="0954CD49" wp14:editId="47A67498">
            <wp:extent cx="5724028" cy="1920240"/>
            <wp:effectExtent l="0" t="0" r="0" b="3810"/>
            <wp:docPr id="142857125" name="Picture 1" descr="A white wall with three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7125" name="Picture 1" descr="A white wall with three white lines&#10;&#10;Description automatically generated with medium confidence"/>
                    <pic:cNvPicPr/>
                  </pic:nvPicPr>
                  <pic:blipFill>
                    <a:blip r:embed="rId16"/>
                    <a:stretch>
                      <a:fillRect/>
                    </a:stretch>
                  </pic:blipFill>
                  <pic:spPr>
                    <a:xfrm>
                      <a:off x="0" y="0"/>
                      <a:ext cx="5758470" cy="1931794"/>
                    </a:xfrm>
                    <a:prstGeom prst="rect">
                      <a:avLst/>
                    </a:prstGeom>
                  </pic:spPr>
                </pic:pic>
              </a:graphicData>
            </a:graphic>
          </wp:inline>
        </w:drawing>
      </w:r>
    </w:p>
    <w:p w14:paraId="0505881B" w14:textId="0C5AEDE5" w:rsidR="00D46C9A" w:rsidRDefault="00704EAF" w:rsidP="007B27E2">
      <w:pPr>
        <w:pStyle w:val="ListParagraph"/>
        <w:numPr>
          <w:ilvl w:val="0"/>
          <w:numId w:val="4"/>
        </w:numPr>
        <w:spacing w:before="100" w:beforeAutospacing="1"/>
        <w:ind w:left="1080"/>
        <w:contextualSpacing w:val="0"/>
        <w:rPr>
          <w:sz w:val="24"/>
          <w:szCs w:val="24"/>
        </w:rPr>
      </w:pPr>
      <w:r>
        <w:rPr>
          <w:sz w:val="24"/>
          <w:szCs w:val="24"/>
        </w:rPr>
        <w:t>Click ‘OK’, ‘Apply’, then ‘Cancel’. To check that the join worked, make sure that the census variables show up in the shapefile’s attribute table. You can open the attribute table by right-clicking on the layer and selecting ‘Open Attribute Table’</w:t>
      </w:r>
      <w:r w:rsidR="00747A7D">
        <w:rPr>
          <w:sz w:val="24"/>
          <w:szCs w:val="24"/>
        </w:rPr>
        <w:t>.</w:t>
      </w:r>
    </w:p>
    <w:p w14:paraId="72DA83F3" w14:textId="67BF3929" w:rsidR="00704EAF" w:rsidRPr="00704EAF" w:rsidRDefault="00704EAF" w:rsidP="00704EAF">
      <w:pPr>
        <w:spacing w:before="100" w:beforeAutospacing="1"/>
        <w:jc w:val="center"/>
        <w:rPr>
          <w:sz w:val="24"/>
          <w:szCs w:val="24"/>
        </w:rPr>
      </w:pPr>
      <w:r w:rsidRPr="00704EAF">
        <w:rPr>
          <w:noProof/>
          <w:sz w:val="24"/>
          <w:szCs w:val="24"/>
        </w:rPr>
        <w:lastRenderedPageBreak/>
        <w:drawing>
          <wp:inline distT="0" distB="0" distL="0" distR="0" wp14:anchorId="2E00C904" wp14:editId="142B48F8">
            <wp:extent cx="3017520" cy="2304395"/>
            <wp:effectExtent l="0" t="0" r="0" b="1270"/>
            <wp:docPr id="1751043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43501" name="Picture 1" descr="A screenshot of a computer&#10;&#10;Description automatically generated"/>
                    <pic:cNvPicPr/>
                  </pic:nvPicPr>
                  <pic:blipFill>
                    <a:blip r:embed="rId17"/>
                    <a:stretch>
                      <a:fillRect/>
                    </a:stretch>
                  </pic:blipFill>
                  <pic:spPr>
                    <a:xfrm>
                      <a:off x="0" y="0"/>
                      <a:ext cx="3023116" cy="2308668"/>
                    </a:xfrm>
                    <a:prstGeom prst="rect">
                      <a:avLst/>
                    </a:prstGeom>
                  </pic:spPr>
                </pic:pic>
              </a:graphicData>
            </a:graphic>
          </wp:inline>
        </w:drawing>
      </w:r>
    </w:p>
    <w:p w14:paraId="2E88D0EC" w14:textId="6963277C" w:rsidR="00704EAF" w:rsidRDefault="000E67D8" w:rsidP="007B27E2">
      <w:pPr>
        <w:pStyle w:val="ListParagraph"/>
        <w:numPr>
          <w:ilvl w:val="0"/>
          <w:numId w:val="4"/>
        </w:numPr>
        <w:spacing w:before="100" w:beforeAutospacing="1"/>
        <w:ind w:left="1080"/>
        <w:contextualSpacing w:val="0"/>
        <w:rPr>
          <w:sz w:val="24"/>
          <w:szCs w:val="24"/>
        </w:rPr>
      </w:pPr>
      <w:r>
        <w:rPr>
          <w:sz w:val="24"/>
          <w:szCs w:val="24"/>
        </w:rPr>
        <w:t>You should see a window that looks like this:</w:t>
      </w:r>
    </w:p>
    <w:p w14:paraId="58B077D5" w14:textId="43EE7041" w:rsidR="000E67D8" w:rsidRPr="000E67D8" w:rsidRDefault="000E67D8" w:rsidP="000E67D8">
      <w:pPr>
        <w:spacing w:before="100" w:beforeAutospacing="1"/>
        <w:jc w:val="center"/>
        <w:rPr>
          <w:sz w:val="24"/>
          <w:szCs w:val="24"/>
        </w:rPr>
      </w:pPr>
      <w:r w:rsidRPr="000E67D8">
        <w:rPr>
          <w:noProof/>
          <w:sz w:val="24"/>
          <w:szCs w:val="24"/>
        </w:rPr>
        <w:drawing>
          <wp:inline distT="0" distB="0" distL="0" distR="0" wp14:anchorId="2D5535EC" wp14:editId="465A8FAC">
            <wp:extent cx="5830635" cy="2720340"/>
            <wp:effectExtent l="0" t="0" r="0" b="3810"/>
            <wp:docPr id="1544398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8814" name="Picture 1" descr="A screenshot of a computer&#10;&#10;Description automatically generated"/>
                    <pic:cNvPicPr/>
                  </pic:nvPicPr>
                  <pic:blipFill>
                    <a:blip r:embed="rId18"/>
                    <a:stretch>
                      <a:fillRect/>
                    </a:stretch>
                  </pic:blipFill>
                  <pic:spPr>
                    <a:xfrm>
                      <a:off x="0" y="0"/>
                      <a:ext cx="5835971" cy="2722830"/>
                    </a:xfrm>
                    <a:prstGeom prst="rect">
                      <a:avLst/>
                    </a:prstGeom>
                  </pic:spPr>
                </pic:pic>
              </a:graphicData>
            </a:graphic>
          </wp:inline>
        </w:drawing>
      </w:r>
    </w:p>
    <w:p w14:paraId="4E502D2C" w14:textId="1486B9DB" w:rsidR="00310E3A" w:rsidRDefault="009B0199" w:rsidP="007B27E2">
      <w:pPr>
        <w:pStyle w:val="ListParagraph"/>
        <w:numPr>
          <w:ilvl w:val="0"/>
          <w:numId w:val="4"/>
        </w:numPr>
        <w:spacing w:before="100" w:beforeAutospacing="1"/>
        <w:ind w:left="1080"/>
        <w:contextualSpacing w:val="0"/>
        <w:rPr>
          <w:sz w:val="24"/>
          <w:szCs w:val="24"/>
        </w:rPr>
      </w:pPr>
      <w:r>
        <w:rPr>
          <w:sz w:val="24"/>
          <w:szCs w:val="24"/>
        </w:rPr>
        <w:t>Next,</w:t>
      </w:r>
      <w:r w:rsidR="00310E3A">
        <w:rPr>
          <w:sz w:val="24"/>
          <w:szCs w:val="24"/>
        </w:rPr>
        <w:t xml:space="preserve"> create the new variable we want to show on the map. Open the attribute table again and click on the ‘Open field calculator’ button (see red arrow below).</w:t>
      </w:r>
    </w:p>
    <w:p w14:paraId="145CA187" w14:textId="1F2BE2C4" w:rsidR="00310E3A" w:rsidRPr="00310E3A" w:rsidRDefault="00310E3A" w:rsidP="00310E3A">
      <w:pPr>
        <w:spacing w:before="100" w:beforeAutospacing="1"/>
        <w:jc w:val="center"/>
        <w:rPr>
          <w:sz w:val="24"/>
          <w:szCs w:val="24"/>
        </w:rPr>
      </w:pPr>
      <w:r w:rsidRPr="00310E3A">
        <w:rPr>
          <w:noProof/>
          <w:sz w:val="24"/>
          <w:szCs w:val="24"/>
        </w:rPr>
        <w:lastRenderedPageBreak/>
        <w:drawing>
          <wp:inline distT="0" distB="0" distL="0" distR="0" wp14:anchorId="71A7463A" wp14:editId="54860034">
            <wp:extent cx="6043586" cy="2072640"/>
            <wp:effectExtent l="0" t="0" r="0" b="3810"/>
            <wp:docPr id="608393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3868" name="Picture 1" descr="A screenshot of a computer&#10;&#10;Description automatically generated"/>
                    <pic:cNvPicPr/>
                  </pic:nvPicPr>
                  <pic:blipFill>
                    <a:blip r:embed="rId19"/>
                    <a:stretch>
                      <a:fillRect/>
                    </a:stretch>
                  </pic:blipFill>
                  <pic:spPr>
                    <a:xfrm>
                      <a:off x="0" y="0"/>
                      <a:ext cx="6072563" cy="2082578"/>
                    </a:xfrm>
                    <a:prstGeom prst="rect">
                      <a:avLst/>
                    </a:prstGeom>
                  </pic:spPr>
                </pic:pic>
              </a:graphicData>
            </a:graphic>
          </wp:inline>
        </w:drawing>
      </w:r>
    </w:p>
    <w:p w14:paraId="1A72A19F" w14:textId="6F2C384C" w:rsidR="00B95E2F" w:rsidRPr="00B95E2F" w:rsidRDefault="003D1480" w:rsidP="007B27E2">
      <w:pPr>
        <w:pStyle w:val="ListParagraph"/>
        <w:numPr>
          <w:ilvl w:val="0"/>
          <w:numId w:val="4"/>
        </w:numPr>
        <w:spacing w:before="100" w:beforeAutospacing="1"/>
        <w:ind w:left="1080"/>
        <w:contextualSpacing w:val="0"/>
        <w:rPr>
          <w:sz w:val="24"/>
          <w:szCs w:val="24"/>
        </w:rPr>
      </w:pPr>
      <w:r>
        <w:rPr>
          <w:sz w:val="24"/>
          <w:szCs w:val="24"/>
        </w:rPr>
        <w:t xml:space="preserve">To create the new variable, make sure that ‘Create a new field’ is checked. Name the new field </w:t>
      </w:r>
      <w:r w:rsidRPr="003D1480">
        <w:rPr>
          <w:rFonts w:ascii="Courier New" w:hAnsi="Courier New" w:cs="Courier New"/>
          <w:sz w:val="24"/>
          <w:szCs w:val="24"/>
        </w:rPr>
        <w:t>transit_pc</w:t>
      </w:r>
      <w:r>
        <w:rPr>
          <w:rFonts w:cstheme="minorHAnsi"/>
          <w:sz w:val="24"/>
          <w:szCs w:val="24"/>
        </w:rPr>
        <w:t xml:space="preserve"> and make sure it is a real number, not an integer, since it will include decimals. In the ‘Expression’ box, </w:t>
      </w:r>
      <w:r w:rsidR="00B95E2F">
        <w:rPr>
          <w:rFonts w:cstheme="minorHAnsi"/>
          <w:sz w:val="24"/>
          <w:szCs w:val="24"/>
        </w:rPr>
        <w:t>type what you see in the image below.</w:t>
      </w:r>
      <w:r w:rsidR="00054F55">
        <w:rPr>
          <w:rFonts w:cstheme="minorHAnsi"/>
          <w:sz w:val="24"/>
          <w:szCs w:val="24"/>
        </w:rPr>
        <w:t xml:space="preserve"> Then hit ‘OK’ and exit the window.</w:t>
      </w:r>
    </w:p>
    <w:p w14:paraId="128E5EEB" w14:textId="6D378FFC" w:rsidR="0006005C" w:rsidRDefault="002C44D9" w:rsidP="00B95E2F">
      <w:pPr>
        <w:pStyle w:val="ListParagraph"/>
        <w:numPr>
          <w:ilvl w:val="1"/>
          <w:numId w:val="4"/>
        </w:numPr>
        <w:spacing w:before="100" w:beforeAutospacing="1"/>
        <w:contextualSpacing w:val="0"/>
        <w:rPr>
          <w:sz w:val="24"/>
          <w:szCs w:val="24"/>
        </w:rPr>
      </w:pPr>
      <w:r>
        <w:rPr>
          <w:rFonts w:cstheme="minorHAnsi"/>
          <w:sz w:val="24"/>
          <w:szCs w:val="24"/>
        </w:rPr>
        <w:t xml:space="preserve">Since both the numerator and denominator are strings, we must </w:t>
      </w:r>
      <w:r w:rsidR="00690290">
        <w:rPr>
          <w:rFonts w:cstheme="minorHAnsi"/>
          <w:sz w:val="24"/>
          <w:szCs w:val="24"/>
        </w:rPr>
        <w:t xml:space="preserve">use the </w:t>
      </w:r>
      <w:r w:rsidR="00690290" w:rsidRPr="002C44D9">
        <w:rPr>
          <w:rFonts w:ascii="Courier New" w:hAnsi="Courier New" w:cs="Courier New"/>
          <w:sz w:val="24"/>
          <w:szCs w:val="24"/>
        </w:rPr>
        <w:t>as_int()</w:t>
      </w:r>
      <w:r w:rsidR="00690290">
        <w:rPr>
          <w:rFonts w:cstheme="minorHAnsi"/>
          <w:sz w:val="24"/>
          <w:szCs w:val="24"/>
        </w:rPr>
        <w:t xml:space="preserve"> function to </w:t>
      </w:r>
      <w:r>
        <w:rPr>
          <w:rFonts w:cstheme="minorHAnsi"/>
          <w:sz w:val="24"/>
          <w:szCs w:val="24"/>
        </w:rPr>
        <w:t xml:space="preserve">convert them to integers </w:t>
      </w:r>
      <w:r w:rsidR="00ED634A">
        <w:rPr>
          <w:rFonts w:cstheme="minorHAnsi"/>
          <w:sz w:val="24"/>
          <w:szCs w:val="24"/>
        </w:rPr>
        <w:t>before dividing them</w:t>
      </w:r>
      <w:r>
        <w:rPr>
          <w:rFonts w:cstheme="minorHAnsi"/>
          <w:sz w:val="24"/>
          <w:szCs w:val="24"/>
        </w:rPr>
        <w:t xml:space="preserve">. </w:t>
      </w:r>
      <w:r w:rsidR="00B95E2F">
        <w:rPr>
          <w:rFonts w:cstheme="minorHAnsi"/>
          <w:sz w:val="24"/>
          <w:szCs w:val="24"/>
        </w:rPr>
        <w:t xml:space="preserve">Because QGIS doesn’t recognize </w:t>
      </w:r>
      <w:r w:rsidR="006D72EF">
        <w:rPr>
          <w:rFonts w:cstheme="minorHAnsi"/>
          <w:sz w:val="24"/>
          <w:szCs w:val="24"/>
        </w:rPr>
        <w:t>string</w:t>
      </w:r>
      <w:r w:rsidR="00B95E2F">
        <w:rPr>
          <w:rFonts w:cstheme="minorHAnsi"/>
          <w:sz w:val="24"/>
          <w:szCs w:val="24"/>
        </w:rPr>
        <w:t xml:space="preserve"> ‘NA’ values as NULL</w:t>
      </w:r>
      <w:r>
        <w:rPr>
          <w:rFonts w:cstheme="minorHAnsi"/>
          <w:sz w:val="24"/>
          <w:szCs w:val="24"/>
        </w:rPr>
        <w:t xml:space="preserve"> and therefore has trouble converting these values to integers</w:t>
      </w:r>
      <w:r w:rsidR="00B95E2F">
        <w:rPr>
          <w:rFonts w:cstheme="minorHAnsi"/>
          <w:sz w:val="24"/>
          <w:szCs w:val="24"/>
        </w:rPr>
        <w:t xml:space="preserve">, </w:t>
      </w:r>
      <w:r>
        <w:rPr>
          <w:rFonts w:cstheme="minorHAnsi"/>
          <w:sz w:val="24"/>
          <w:szCs w:val="24"/>
        </w:rPr>
        <w:t xml:space="preserve">the </w:t>
      </w:r>
      <w:r w:rsidRPr="002C44D9">
        <w:rPr>
          <w:rFonts w:ascii="Courier New" w:hAnsi="Courier New" w:cs="Courier New"/>
          <w:sz w:val="24"/>
          <w:szCs w:val="24"/>
        </w:rPr>
        <w:t>try()</w:t>
      </w:r>
      <w:r>
        <w:rPr>
          <w:rFonts w:cstheme="minorHAnsi"/>
          <w:sz w:val="24"/>
          <w:szCs w:val="24"/>
        </w:rPr>
        <w:t xml:space="preserve"> function is used to </w:t>
      </w:r>
      <w:r w:rsidR="005E5B64" w:rsidRPr="005E5B64">
        <w:rPr>
          <w:rFonts w:cstheme="minorHAnsi"/>
          <w:sz w:val="24"/>
          <w:szCs w:val="24"/>
        </w:rPr>
        <w:t xml:space="preserve">return the output of </w:t>
      </w:r>
      <w:r w:rsidR="005E5B64" w:rsidRPr="005E5B64">
        <w:rPr>
          <w:rFonts w:ascii="Courier New" w:hAnsi="Courier New" w:cs="Courier New"/>
          <w:sz w:val="24"/>
          <w:szCs w:val="24"/>
        </w:rPr>
        <w:t>to_int()</w:t>
      </w:r>
      <w:r w:rsidR="005E5B64" w:rsidRPr="005E5B64">
        <w:rPr>
          <w:rFonts w:cstheme="minorHAnsi"/>
          <w:sz w:val="24"/>
          <w:szCs w:val="24"/>
        </w:rPr>
        <w:t xml:space="preserve"> if it</w:t>
      </w:r>
      <w:r w:rsidR="005E5B64">
        <w:rPr>
          <w:rFonts w:cstheme="minorHAnsi"/>
          <w:sz w:val="24"/>
          <w:szCs w:val="24"/>
        </w:rPr>
        <w:t xml:space="preserve"> </w:t>
      </w:r>
      <w:r w:rsidR="001965FF">
        <w:rPr>
          <w:rFonts w:cstheme="minorHAnsi"/>
          <w:sz w:val="24"/>
          <w:szCs w:val="24"/>
        </w:rPr>
        <w:t>succeeds</w:t>
      </w:r>
      <w:r w:rsidR="005E5B64" w:rsidRPr="005E5B64">
        <w:rPr>
          <w:rFonts w:cstheme="minorHAnsi"/>
          <w:sz w:val="24"/>
          <w:szCs w:val="24"/>
        </w:rPr>
        <w:t xml:space="preserve">, and </w:t>
      </w:r>
      <w:r w:rsidR="00612320">
        <w:rPr>
          <w:rFonts w:cstheme="minorHAnsi"/>
          <w:sz w:val="24"/>
          <w:szCs w:val="24"/>
        </w:rPr>
        <w:t xml:space="preserve">return </w:t>
      </w:r>
      <w:r w:rsidR="005E5B64" w:rsidRPr="005E5B64">
        <w:rPr>
          <w:rFonts w:cstheme="minorHAnsi"/>
          <w:sz w:val="24"/>
          <w:szCs w:val="24"/>
        </w:rPr>
        <w:t xml:space="preserve">NULL if </w:t>
      </w:r>
      <w:r w:rsidR="006F2F6E">
        <w:rPr>
          <w:rFonts w:cstheme="minorHAnsi"/>
          <w:sz w:val="24"/>
          <w:szCs w:val="24"/>
        </w:rPr>
        <w:t xml:space="preserve">it </w:t>
      </w:r>
      <w:r w:rsidR="001965FF">
        <w:rPr>
          <w:rFonts w:cstheme="minorHAnsi"/>
          <w:sz w:val="24"/>
          <w:szCs w:val="24"/>
        </w:rPr>
        <w:t>results in an error</w:t>
      </w:r>
      <w:r w:rsidR="005E5B64">
        <w:rPr>
          <w:rFonts w:cstheme="minorHAnsi"/>
          <w:sz w:val="24"/>
          <w:szCs w:val="24"/>
        </w:rPr>
        <w:t>.</w:t>
      </w:r>
    </w:p>
    <w:p w14:paraId="1F672569" w14:textId="23C22230" w:rsidR="00F61334" w:rsidRPr="00F61334" w:rsidRDefault="00E37439" w:rsidP="0025136A">
      <w:pPr>
        <w:spacing w:before="100" w:beforeAutospacing="1"/>
        <w:jc w:val="center"/>
        <w:rPr>
          <w:sz w:val="24"/>
          <w:szCs w:val="24"/>
        </w:rPr>
      </w:pPr>
      <w:r w:rsidRPr="00E37439">
        <w:rPr>
          <w:noProof/>
          <w:sz w:val="24"/>
          <w:szCs w:val="24"/>
        </w:rPr>
        <w:drawing>
          <wp:inline distT="0" distB="0" distL="0" distR="0" wp14:anchorId="69A6559D" wp14:editId="5EFCBA8A">
            <wp:extent cx="5943600" cy="2854960"/>
            <wp:effectExtent l="0" t="0" r="0" b="2540"/>
            <wp:docPr id="7355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6720" name="Picture 1" descr="A screenshot of a computer&#10;&#10;Description automatically generated"/>
                    <pic:cNvPicPr/>
                  </pic:nvPicPr>
                  <pic:blipFill>
                    <a:blip r:embed="rId20"/>
                    <a:stretch>
                      <a:fillRect/>
                    </a:stretch>
                  </pic:blipFill>
                  <pic:spPr>
                    <a:xfrm>
                      <a:off x="0" y="0"/>
                      <a:ext cx="5943600" cy="2854960"/>
                    </a:xfrm>
                    <a:prstGeom prst="rect">
                      <a:avLst/>
                    </a:prstGeom>
                  </pic:spPr>
                </pic:pic>
              </a:graphicData>
            </a:graphic>
          </wp:inline>
        </w:drawing>
      </w:r>
    </w:p>
    <w:p w14:paraId="45F5042E" w14:textId="5F095469" w:rsidR="004D0380" w:rsidRPr="00C2226E" w:rsidRDefault="00EF6DAF" w:rsidP="00C2226E">
      <w:pPr>
        <w:pStyle w:val="ListParagraph"/>
        <w:numPr>
          <w:ilvl w:val="0"/>
          <w:numId w:val="4"/>
        </w:numPr>
        <w:spacing w:before="100" w:beforeAutospacing="1"/>
        <w:rPr>
          <w:sz w:val="24"/>
          <w:szCs w:val="24"/>
        </w:rPr>
      </w:pPr>
      <w:r>
        <w:rPr>
          <w:sz w:val="24"/>
          <w:szCs w:val="24"/>
        </w:rPr>
        <w:t>Click ‘OK’</w:t>
      </w:r>
      <w:r w:rsidR="00CD0FFF">
        <w:rPr>
          <w:sz w:val="24"/>
          <w:szCs w:val="24"/>
        </w:rPr>
        <w:t xml:space="preserve"> and exit out of the window.</w:t>
      </w:r>
      <w:r w:rsidR="00CF7E99">
        <w:rPr>
          <w:sz w:val="24"/>
          <w:szCs w:val="24"/>
        </w:rPr>
        <w:t xml:space="preserve"> Open the attribute table to make sure the new variable was created.</w:t>
      </w:r>
    </w:p>
    <w:p w14:paraId="383EF678" w14:textId="77777777" w:rsidR="00C2226E" w:rsidRDefault="00C2226E" w:rsidP="004D0380">
      <w:pPr>
        <w:pStyle w:val="Heading1"/>
      </w:pPr>
    </w:p>
    <w:p w14:paraId="67ADE1C1" w14:textId="021344B1" w:rsidR="001E5809" w:rsidRDefault="001E5809" w:rsidP="004D0380">
      <w:pPr>
        <w:pStyle w:val="Heading1"/>
      </w:pPr>
      <w:r>
        <w:t>Create a choropleth map</w:t>
      </w:r>
    </w:p>
    <w:p w14:paraId="33A2AC9B" w14:textId="77777777" w:rsidR="00C6090F" w:rsidRDefault="00C6090F" w:rsidP="00C6090F"/>
    <w:p w14:paraId="7C8FC466" w14:textId="472476DD" w:rsidR="001F3EC9" w:rsidRPr="00557F34" w:rsidRDefault="001F3EC9" w:rsidP="00C6090F">
      <w:pPr>
        <w:rPr>
          <w:sz w:val="24"/>
          <w:szCs w:val="24"/>
        </w:rPr>
      </w:pPr>
      <w:r w:rsidRPr="001F3EC9">
        <w:rPr>
          <w:sz w:val="24"/>
          <w:szCs w:val="24"/>
        </w:rPr>
        <w:t xml:space="preserve">Now it’s time to make a choropleth map that shows the </w:t>
      </w:r>
      <w:r w:rsidRPr="001F3EC9">
        <w:rPr>
          <w:sz w:val="24"/>
          <w:szCs w:val="24"/>
        </w:rPr>
        <w:t>percentage</w:t>
      </w:r>
      <w:r w:rsidRPr="001F3EC9">
        <w:rPr>
          <w:sz w:val="24"/>
          <w:szCs w:val="24"/>
        </w:rPr>
        <w:t xml:space="preserve"> of the workforce in each census tract that commutes to work via public transit. A choropleth map is a type of map in which geographical areas are colored to correspond to </w:t>
      </w:r>
      <w:r w:rsidR="00D354F9">
        <w:rPr>
          <w:sz w:val="24"/>
          <w:szCs w:val="24"/>
        </w:rPr>
        <w:t>attribute values</w:t>
      </w:r>
      <w:r w:rsidRPr="001F3EC9">
        <w:rPr>
          <w:sz w:val="24"/>
          <w:szCs w:val="24"/>
        </w:rPr>
        <w:t>.</w:t>
      </w:r>
    </w:p>
    <w:p w14:paraId="02E2555F" w14:textId="77777777" w:rsidR="00785B91" w:rsidRDefault="00B77B32" w:rsidP="0040071A">
      <w:pPr>
        <w:pStyle w:val="ListParagraph"/>
        <w:numPr>
          <w:ilvl w:val="0"/>
          <w:numId w:val="9"/>
        </w:numPr>
        <w:contextualSpacing w:val="0"/>
        <w:rPr>
          <w:sz w:val="24"/>
          <w:szCs w:val="24"/>
        </w:rPr>
      </w:pPr>
      <w:r w:rsidRPr="006C72B4">
        <w:rPr>
          <w:sz w:val="24"/>
          <w:szCs w:val="24"/>
        </w:rPr>
        <w:t>Start by right-clicking on the shapefile layer in the ‘Layers’ panel and selecting ‘Properties’.</w:t>
      </w:r>
    </w:p>
    <w:p w14:paraId="58B487DA" w14:textId="1C182B29" w:rsidR="001F3EC9" w:rsidRDefault="00B77B32" w:rsidP="0040071A">
      <w:pPr>
        <w:pStyle w:val="ListParagraph"/>
        <w:numPr>
          <w:ilvl w:val="1"/>
          <w:numId w:val="9"/>
        </w:numPr>
        <w:contextualSpacing w:val="0"/>
        <w:rPr>
          <w:sz w:val="24"/>
          <w:szCs w:val="24"/>
        </w:rPr>
      </w:pPr>
      <w:r w:rsidRPr="006C72B4">
        <w:rPr>
          <w:sz w:val="24"/>
          <w:szCs w:val="24"/>
        </w:rPr>
        <w:t>In the top drop-down bar, select ‘Graduated’</w:t>
      </w:r>
      <w:r w:rsidR="0040071A">
        <w:rPr>
          <w:sz w:val="24"/>
          <w:szCs w:val="24"/>
        </w:rPr>
        <w:t>.</w:t>
      </w:r>
    </w:p>
    <w:p w14:paraId="0DCB46D6" w14:textId="77777777" w:rsidR="00E159DD" w:rsidRDefault="00F53221" w:rsidP="00E159DD">
      <w:pPr>
        <w:pStyle w:val="ListParagraph"/>
        <w:numPr>
          <w:ilvl w:val="1"/>
          <w:numId w:val="9"/>
        </w:numPr>
        <w:contextualSpacing w:val="0"/>
        <w:rPr>
          <w:sz w:val="24"/>
          <w:szCs w:val="24"/>
        </w:rPr>
      </w:pPr>
      <w:r>
        <w:rPr>
          <w:sz w:val="24"/>
          <w:szCs w:val="24"/>
        </w:rPr>
        <w:t>Customize</w:t>
      </w:r>
      <w:r w:rsidR="00156AF3" w:rsidRPr="00F53221">
        <w:rPr>
          <w:sz w:val="24"/>
          <w:szCs w:val="24"/>
        </w:rPr>
        <w:t xml:space="preserve"> the legend </w:t>
      </w:r>
      <w:r w:rsidRPr="00F53221">
        <w:rPr>
          <w:sz w:val="24"/>
          <w:szCs w:val="24"/>
        </w:rPr>
        <w:t>format</w:t>
      </w:r>
      <w:r>
        <w:rPr>
          <w:sz w:val="24"/>
          <w:szCs w:val="24"/>
        </w:rPr>
        <w:t xml:space="preserve"> and</w:t>
      </w:r>
      <w:r w:rsidRPr="00F53221">
        <w:rPr>
          <w:sz w:val="24"/>
          <w:szCs w:val="24"/>
        </w:rPr>
        <w:t xml:space="preserve"> color </w:t>
      </w:r>
      <w:r>
        <w:rPr>
          <w:sz w:val="24"/>
          <w:szCs w:val="24"/>
        </w:rPr>
        <w:t>palette.</w:t>
      </w:r>
    </w:p>
    <w:p w14:paraId="73259D9B" w14:textId="5ABFDE98" w:rsidR="00E159DD" w:rsidRDefault="00F53221" w:rsidP="00E159DD">
      <w:pPr>
        <w:pStyle w:val="ListParagraph"/>
        <w:numPr>
          <w:ilvl w:val="1"/>
          <w:numId w:val="9"/>
        </w:numPr>
        <w:contextualSpacing w:val="0"/>
        <w:rPr>
          <w:sz w:val="24"/>
          <w:szCs w:val="24"/>
        </w:rPr>
      </w:pPr>
      <w:r w:rsidRPr="00E159DD">
        <w:rPr>
          <w:sz w:val="24"/>
          <w:szCs w:val="24"/>
        </w:rPr>
        <w:t>Click ‘Classify’ on the bottom left and the numbers shown below should show up. Then hit ‘Apply’ and ‘OK’.</w:t>
      </w:r>
    </w:p>
    <w:p w14:paraId="42432CFB" w14:textId="6DC4A1F8" w:rsidR="00E159DD" w:rsidRPr="00E159DD" w:rsidRDefault="00E159DD" w:rsidP="00E159DD">
      <w:pPr>
        <w:jc w:val="center"/>
        <w:rPr>
          <w:sz w:val="24"/>
          <w:szCs w:val="24"/>
        </w:rPr>
      </w:pPr>
      <w:r w:rsidRPr="006C72B4">
        <w:rPr>
          <w:noProof/>
          <w:sz w:val="24"/>
          <w:szCs w:val="24"/>
        </w:rPr>
        <w:drawing>
          <wp:inline distT="0" distB="0" distL="0" distR="0" wp14:anchorId="2B869192" wp14:editId="216D748C">
            <wp:extent cx="5943600" cy="3137535"/>
            <wp:effectExtent l="0" t="0" r="0" b="5715"/>
            <wp:docPr id="142280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09848" name="Picture 1" descr="A screenshot of a computer&#10;&#10;Description automatically generated"/>
                    <pic:cNvPicPr/>
                  </pic:nvPicPr>
                  <pic:blipFill>
                    <a:blip r:embed="rId21"/>
                    <a:stretch>
                      <a:fillRect/>
                    </a:stretch>
                  </pic:blipFill>
                  <pic:spPr>
                    <a:xfrm>
                      <a:off x="0" y="0"/>
                      <a:ext cx="5943600" cy="3137535"/>
                    </a:xfrm>
                    <a:prstGeom prst="rect">
                      <a:avLst/>
                    </a:prstGeom>
                  </pic:spPr>
                </pic:pic>
              </a:graphicData>
            </a:graphic>
          </wp:inline>
        </w:drawing>
      </w:r>
    </w:p>
    <w:p w14:paraId="2A42DD14" w14:textId="4C578D86" w:rsidR="00C6090F" w:rsidRPr="00E159DD" w:rsidRDefault="00240AA3" w:rsidP="00C86FE6">
      <w:pPr>
        <w:pStyle w:val="ListParagraph"/>
        <w:numPr>
          <w:ilvl w:val="0"/>
          <w:numId w:val="10"/>
        </w:numPr>
        <w:spacing w:before="100" w:beforeAutospacing="1"/>
        <w:contextualSpacing w:val="0"/>
        <w:rPr>
          <w:sz w:val="24"/>
          <w:szCs w:val="24"/>
        </w:rPr>
      </w:pPr>
      <w:r w:rsidRPr="00E159DD">
        <w:rPr>
          <w:sz w:val="24"/>
          <w:szCs w:val="24"/>
        </w:rPr>
        <w:t>Your screen should look like the image below</w:t>
      </w:r>
      <w:r w:rsidR="00E159DD" w:rsidRPr="00E159DD">
        <w:rPr>
          <w:sz w:val="24"/>
          <w:szCs w:val="24"/>
        </w:rPr>
        <w:t xml:space="preserve">. </w:t>
      </w:r>
      <w:r w:rsidR="00E159DD" w:rsidRPr="00E159DD">
        <w:rPr>
          <w:sz w:val="24"/>
          <w:szCs w:val="24"/>
        </w:rPr>
        <w:t>In this map, darker blue means a higher proportion of workers in the census tract commute via public transit.</w:t>
      </w:r>
    </w:p>
    <w:p w14:paraId="622821BA" w14:textId="0950BBAB" w:rsidR="00C6090F" w:rsidRDefault="00AC5B80" w:rsidP="0040071A">
      <w:pPr>
        <w:spacing w:before="100" w:beforeAutospacing="1"/>
        <w:jc w:val="center"/>
        <w:rPr>
          <w:sz w:val="24"/>
          <w:szCs w:val="24"/>
        </w:rPr>
      </w:pPr>
      <w:r w:rsidRPr="00AC5B80">
        <w:rPr>
          <w:noProof/>
          <w:sz w:val="24"/>
          <w:szCs w:val="24"/>
        </w:rPr>
        <w:lastRenderedPageBreak/>
        <w:drawing>
          <wp:inline distT="0" distB="0" distL="0" distR="0" wp14:anchorId="793C3F86" wp14:editId="2F76285F">
            <wp:extent cx="5943600" cy="3063875"/>
            <wp:effectExtent l="0" t="0" r="0" b="3175"/>
            <wp:docPr id="109168901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89013" name="Picture 1" descr="A map of a city&#10;&#10;Description automatically generated"/>
                    <pic:cNvPicPr/>
                  </pic:nvPicPr>
                  <pic:blipFill>
                    <a:blip r:embed="rId22"/>
                    <a:stretch>
                      <a:fillRect/>
                    </a:stretch>
                  </pic:blipFill>
                  <pic:spPr>
                    <a:xfrm>
                      <a:off x="0" y="0"/>
                      <a:ext cx="5943600" cy="3063875"/>
                    </a:xfrm>
                    <a:prstGeom prst="rect">
                      <a:avLst/>
                    </a:prstGeom>
                  </pic:spPr>
                </pic:pic>
              </a:graphicData>
            </a:graphic>
          </wp:inline>
        </w:drawing>
      </w:r>
    </w:p>
    <w:p w14:paraId="04BA33BE" w14:textId="77777777" w:rsidR="00A854A6" w:rsidRDefault="00A854A6" w:rsidP="0040071A">
      <w:pPr>
        <w:pStyle w:val="Heading1"/>
      </w:pPr>
    </w:p>
    <w:p w14:paraId="4A64CD45" w14:textId="23A17961" w:rsidR="00C6090F" w:rsidRDefault="006D28FE" w:rsidP="0040071A">
      <w:pPr>
        <w:pStyle w:val="Heading1"/>
      </w:pPr>
      <w:r>
        <w:t>Add point and line layers to map</w:t>
      </w:r>
    </w:p>
    <w:p w14:paraId="5770C46F" w14:textId="77777777" w:rsidR="006D28FE" w:rsidRDefault="006D28FE" w:rsidP="0040071A"/>
    <w:p w14:paraId="79131111" w14:textId="0E12DAD6" w:rsidR="006D28FE" w:rsidRDefault="006D28FE" w:rsidP="0040071A">
      <w:r>
        <w:t>[transit stops and lines]</w:t>
      </w:r>
    </w:p>
    <w:p w14:paraId="4EAFDB9B" w14:textId="77777777" w:rsidR="00A854A6" w:rsidRDefault="00A854A6" w:rsidP="0040071A">
      <w:pPr>
        <w:pStyle w:val="Heading1"/>
      </w:pPr>
    </w:p>
    <w:p w14:paraId="573F01D7" w14:textId="765FA7A8" w:rsidR="005F30B0" w:rsidRDefault="005F30B0" w:rsidP="005F30B0">
      <w:pPr>
        <w:pStyle w:val="Heading1"/>
      </w:pPr>
      <w:r>
        <w:t>Add legend and scale bar</w:t>
      </w:r>
    </w:p>
    <w:p w14:paraId="15D49C31" w14:textId="7459F2C0" w:rsidR="004D7EC3" w:rsidRPr="004D7EC3" w:rsidRDefault="004D7EC3" w:rsidP="004D7EC3">
      <w:r>
        <w:t xml:space="preserve">[FROM </w:t>
      </w:r>
      <w:hyperlink r:id="rId23" w:history="1">
        <w:r w:rsidRPr="004D7EC3">
          <w:rPr>
            <w:rStyle w:val="Hyperlink"/>
          </w:rPr>
          <w:t>JEFF’S TUTORIAL</w:t>
        </w:r>
      </w:hyperlink>
      <w:r>
        <w:t xml:space="preserve">: </w:t>
      </w:r>
      <w:r w:rsidRPr="004D7EC3">
        <w:t>The legend and scale bar were added by going to Project, selecting New Print Layout, and then adding in a map view, legend, and scale bar to the blank page.</w:t>
      </w:r>
      <w:r>
        <w:t>]</w:t>
      </w:r>
    </w:p>
    <w:p w14:paraId="00A72C5F" w14:textId="2AFA8430" w:rsidR="004D0380" w:rsidRDefault="004D0380" w:rsidP="004D0380">
      <w:pPr>
        <w:pStyle w:val="Heading1"/>
      </w:pPr>
      <w:r>
        <w:t>Other resources</w:t>
      </w:r>
    </w:p>
    <w:p w14:paraId="3BDCBC62" w14:textId="77777777" w:rsidR="004D0380" w:rsidRDefault="004D0380" w:rsidP="004D0380"/>
    <w:p w14:paraId="46A4154F" w14:textId="77777777" w:rsidR="004D0380" w:rsidRPr="004D0380" w:rsidRDefault="004D0380" w:rsidP="004D0380">
      <w:pPr>
        <w:pStyle w:val="ListParagraph"/>
        <w:numPr>
          <w:ilvl w:val="0"/>
          <w:numId w:val="7"/>
        </w:numPr>
      </w:pPr>
    </w:p>
    <w:sectPr w:rsidR="004D0380" w:rsidRPr="004D03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erif Pro">
    <w:charset w:val="00"/>
    <w:family w:val="roman"/>
    <w:pitch w:val="variable"/>
    <w:sig w:usb0="20000287" w:usb1="02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A3214"/>
    <w:multiLevelType w:val="hybridMultilevel"/>
    <w:tmpl w:val="EFC4CA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59126A"/>
    <w:multiLevelType w:val="hybridMultilevel"/>
    <w:tmpl w:val="3D0C7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9A3758"/>
    <w:multiLevelType w:val="hybridMultilevel"/>
    <w:tmpl w:val="B44C4410"/>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2A0078"/>
    <w:multiLevelType w:val="hybridMultilevel"/>
    <w:tmpl w:val="B824B2B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3A918DC"/>
    <w:multiLevelType w:val="hybridMultilevel"/>
    <w:tmpl w:val="D5BC19E4"/>
    <w:lvl w:ilvl="0" w:tplc="D4DCA4C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E44897"/>
    <w:multiLevelType w:val="multilevel"/>
    <w:tmpl w:val="09C6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B23591"/>
    <w:multiLevelType w:val="hybridMultilevel"/>
    <w:tmpl w:val="75C6A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6273D5"/>
    <w:multiLevelType w:val="hybridMultilevel"/>
    <w:tmpl w:val="29ACF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403AA5"/>
    <w:multiLevelType w:val="hybridMultilevel"/>
    <w:tmpl w:val="2AE4E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D621DA"/>
    <w:multiLevelType w:val="hybridMultilevel"/>
    <w:tmpl w:val="BDA01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8220846">
    <w:abstractNumId w:val="9"/>
  </w:num>
  <w:num w:numId="2" w16cid:durableId="1843159826">
    <w:abstractNumId w:val="8"/>
  </w:num>
  <w:num w:numId="3" w16cid:durableId="1781416220">
    <w:abstractNumId w:val="5"/>
  </w:num>
  <w:num w:numId="4" w16cid:durableId="899946663">
    <w:abstractNumId w:val="0"/>
  </w:num>
  <w:num w:numId="5" w16cid:durableId="1188133690">
    <w:abstractNumId w:val="6"/>
  </w:num>
  <w:num w:numId="6" w16cid:durableId="1219586028">
    <w:abstractNumId w:val="1"/>
  </w:num>
  <w:num w:numId="7" w16cid:durableId="562522995">
    <w:abstractNumId w:val="7"/>
  </w:num>
  <w:num w:numId="8" w16cid:durableId="477457907">
    <w:abstractNumId w:val="3"/>
  </w:num>
  <w:num w:numId="9" w16cid:durableId="144052225">
    <w:abstractNumId w:val="2"/>
  </w:num>
  <w:num w:numId="10" w16cid:durableId="16247330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86D"/>
    <w:rsid w:val="0000101C"/>
    <w:rsid w:val="00012BA7"/>
    <w:rsid w:val="00020A86"/>
    <w:rsid w:val="000244F8"/>
    <w:rsid w:val="000454D6"/>
    <w:rsid w:val="00054F55"/>
    <w:rsid w:val="0006005C"/>
    <w:rsid w:val="00071B2C"/>
    <w:rsid w:val="000773CB"/>
    <w:rsid w:val="000938B6"/>
    <w:rsid w:val="000D0142"/>
    <w:rsid w:val="000D14B3"/>
    <w:rsid w:val="000D454F"/>
    <w:rsid w:val="000E67D8"/>
    <w:rsid w:val="000E7688"/>
    <w:rsid w:val="00106AAE"/>
    <w:rsid w:val="00126468"/>
    <w:rsid w:val="00127F4E"/>
    <w:rsid w:val="00141D45"/>
    <w:rsid w:val="00150CE4"/>
    <w:rsid w:val="0015602D"/>
    <w:rsid w:val="00156AF3"/>
    <w:rsid w:val="00173763"/>
    <w:rsid w:val="0018119B"/>
    <w:rsid w:val="0018461D"/>
    <w:rsid w:val="001872DF"/>
    <w:rsid w:val="001965FF"/>
    <w:rsid w:val="001B2976"/>
    <w:rsid w:val="001B3311"/>
    <w:rsid w:val="001B4E68"/>
    <w:rsid w:val="001D075C"/>
    <w:rsid w:val="001E5809"/>
    <w:rsid w:val="001F3EC9"/>
    <w:rsid w:val="001F58E6"/>
    <w:rsid w:val="00203815"/>
    <w:rsid w:val="002279C6"/>
    <w:rsid w:val="00240AA3"/>
    <w:rsid w:val="0025136A"/>
    <w:rsid w:val="002A1F0D"/>
    <w:rsid w:val="002C0C29"/>
    <w:rsid w:val="002C1985"/>
    <w:rsid w:val="002C2C04"/>
    <w:rsid w:val="002C2E17"/>
    <w:rsid w:val="002C44D9"/>
    <w:rsid w:val="002C6005"/>
    <w:rsid w:val="002D7B54"/>
    <w:rsid w:val="002E698B"/>
    <w:rsid w:val="002E69C3"/>
    <w:rsid w:val="00310E3A"/>
    <w:rsid w:val="0031460E"/>
    <w:rsid w:val="00322604"/>
    <w:rsid w:val="00327AE8"/>
    <w:rsid w:val="00361585"/>
    <w:rsid w:val="003726B0"/>
    <w:rsid w:val="00382D5C"/>
    <w:rsid w:val="0039334A"/>
    <w:rsid w:val="003A3D98"/>
    <w:rsid w:val="003C5FD5"/>
    <w:rsid w:val="003D1480"/>
    <w:rsid w:val="003E17DA"/>
    <w:rsid w:val="003E6914"/>
    <w:rsid w:val="003F4B4B"/>
    <w:rsid w:val="003F5698"/>
    <w:rsid w:val="0040071A"/>
    <w:rsid w:val="0040525D"/>
    <w:rsid w:val="00411958"/>
    <w:rsid w:val="004137A7"/>
    <w:rsid w:val="0044290B"/>
    <w:rsid w:val="00451220"/>
    <w:rsid w:val="00453EAD"/>
    <w:rsid w:val="00467AAA"/>
    <w:rsid w:val="00481338"/>
    <w:rsid w:val="00487437"/>
    <w:rsid w:val="004B029E"/>
    <w:rsid w:val="004C1EC2"/>
    <w:rsid w:val="004D0380"/>
    <w:rsid w:val="004D7EC3"/>
    <w:rsid w:val="00503909"/>
    <w:rsid w:val="0054416C"/>
    <w:rsid w:val="00554250"/>
    <w:rsid w:val="00557F34"/>
    <w:rsid w:val="00585222"/>
    <w:rsid w:val="005905E9"/>
    <w:rsid w:val="005B3DBC"/>
    <w:rsid w:val="005C1A89"/>
    <w:rsid w:val="005E5B64"/>
    <w:rsid w:val="005F30B0"/>
    <w:rsid w:val="00612320"/>
    <w:rsid w:val="00620A29"/>
    <w:rsid w:val="00662B4A"/>
    <w:rsid w:val="00690290"/>
    <w:rsid w:val="006A6283"/>
    <w:rsid w:val="006C0331"/>
    <w:rsid w:val="006C3BF2"/>
    <w:rsid w:val="006C6945"/>
    <w:rsid w:val="006C72B4"/>
    <w:rsid w:val="006D28FE"/>
    <w:rsid w:val="006D72EF"/>
    <w:rsid w:val="006F2F6E"/>
    <w:rsid w:val="00704EAF"/>
    <w:rsid w:val="00740ACE"/>
    <w:rsid w:val="00747A7D"/>
    <w:rsid w:val="007600CF"/>
    <w:rsid w:val="0077394E"/>
    <w:rsid w:val="00785B91"/>
    <w:rsid w:val="007A0D61"/>
    <w:rsid w:val="007A30B5"/>
    <w:rsid w:val="007A3B85"/>
    <w:rsid w:val="007B27E2"/>
    <w:rsid w:val="007D2395"/>
    <w:rsid w:val="0080020C"/>
    <w:rsid w:val="008029C7"/>
    <w:rsid w:val="00807F26"/>
    <w:rsid w:val="00822DBB"/>
    <w:rsid w:val="00823EE0"/>
    <w:rsid w:val="0083428C"/>
    <w:rsid w:val="00835FAE"/>
    <w:rsid w:val="008509F0"/>
    <w:rsid w:val="008558D5"/>
    <w:rsid w:val="00864FFA"/>
    <w:rsid w:val="00867B9B"/>
    <w:rsid w:val="00867F62"/>
    <w:rsid w:val="00880C57"/>
    <w:rsid w:val="008A0E5A"/>
    <w:rsid w:val="008F70B0"/>
    <w:rsid w:val="009019C6"/>
    <w:rsid w:val="00915AA6"/>
    <w:rsid w:val="00922136"/>
    <w:rsid w:val="00924DAD"/>
    <w:rsid w:val="00943394"/>
    <w:rsid w:val="0094586D"/>
    <w:rsid w:val="009A09DC"/>
    <w:rsid w:val="009A150B"/>
    <w:rsid w:val="009B0199"/>
    <w:rsid w:val="009F1C04"/>
    <w:rsid w:val="00A105C6"/>
    <w:rsid w:val="00A23A56"/>
    <w:rsid w:val="00A34AD8"/>
    <w:rsid w:val="00A71D0A"/>
    <w:rsid w:val="00A81541"/>
    <w:rsid w:val="00A83F4D"/>
    <w:rsid w:val="00A854A6"/>
    <w:rsid w:val="00A970E6"/>
    <w:rsid w:val="00AA0597"/>
    <w:rsid w:val="00AC5B80"/>
    <w:rsid w:val="00AC7FEF"/>
    <w:rsid w:val="00AE2220"/>
    <w:rsid w:val="00AF4D25"/>
    <w:rsid w:val="00B77B32"/>
    <w:rsid w:val="00B85A49"/>
    <w:rsid w:val="00B95E2F"/>
    <w:rsid w:val="00BA6A8D"/>
    <w:rsid w:val="00BF5C6E"/>
    <w:rsid w:val="00BF7840"/>
    <w:rsid w:val="00C06F7A"/>
    <w:rsid w:val="00C2226E"/>
    <w:rsid w:val="00C6090F"/>
    <w:rsid w:val="00C848DC"/>
    <w:rsid w:val="00C86FE6"/>
    <w:rsid w:val="00CB05B2"/>
    <w:rsid w:val="00CC1D8F"/>
    <w:rsid w:val="00CD0FFF"/>
    <w:rsid w:val="00CF7E99"/>
    <w:rsid w:val="00D0418D"/>
    <w:rsid w:val="00D13E5D"/>
    <w:rsid w:val="00D354F9"/>
    <w:rsid w:val="00D46C9A"/>
    <w:rsid w:val="00D556AA"/>
    <w:rsid w:val="00D66BC5"/>
    <w:rsid w:val="00D66F2B"/>
    <w:rsid w:val="00D67836"/>
    <w:rsid w:val="00D86145"/>
    <w:rsid w:val="00DF07E3"/>
    <w:rsid w:val="00E159DD"/>
    <w:rsid w:val="00E2352C"/>
    <w:rsid w:val="00E37439"/>
    <w:rsid w:val="00E40E29"/>
    <w:rsid w:val="00E47458"/>
    <w:rsid w:val="00E667E8"/>
    <w:rsid w:val="00E80121"/>
    <w:rsid w:val="00E82D88"/>
    <w:rsid w:val="00E83519"/>
    <w:rsid w:val="00E8573E"/>
    <w:rsid w:val="00E867F6"/>
    <w:rsid w:val="00E95E75"/>
    <w:rsid w:val="00EA538D"/>
    <w:rsid w:val="00EB1E89"/>
    <w:rsid w:val="00ED1894"/>
    <w:rsid w:val="00ED29E4"/>
    <w:rsid w:val="00ED634A"/>
    <w:rsid w:val="00EE7BDC"/>
    <w:rsid w:val="00EF6DAF"/>
    <w:rsid w:val="00F06A85"/>
    <w:rsid w:val="00F25553"/>
    <w:rsid w:val="00F4012A"/>
    <w:rsid w:val="00F53221"/>
    <w:rsid w:val="00F61334"/>
    <w:rsid w:val="00F65C9F"/>
    <w:rsid w:val="00F803D9"/>
    <w:rsid w:val="00FB6311"/>
    <w:rsid w:val="00FB766F"/>
    <w:rsid w:val="00FD433F"/>
    <w:rsid w:val="00FF7A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54632"/>
  <w15:chartTrackingRefBased/>
  <w15:docId w15:val="{48986B1D-E8CB-4999-AA06-E69C77B35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46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09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461D"/>
    <w:pPr>
      <w:ind w:left="720"/>
      <w:contextualSpacing/>
    </w:pPr>
  </w:style>
  <w:style w:type="character" w:customStyle="1" w:styleId="Heading1Char">
    <w:name w:val="Heading 1 Char"/>
    <w:basedOn w:val="DefaultParagraphFont"/>
    <w:link w:val="Heading1"/>
    <w:uiPriority w:val="9"/>
    <w:rsid w:val="0018461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846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461D"/>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F5C6E"/>
    <w:rPr>
      <w:color w:val="0563C1" w:themeColor="hyperlink"/>
      <w:u w:val="single"/>
    </w:rPr>
  </w:style>
  <w:style w:type="character" w:styleId="UnresolvedMention">
    <w:name w:val="Unresolved Mention"/>
    <w:basedOn w:val="DefaultParagraphFont"/>
    <w:uiPriority w:val="99"/>
    <w:semiHidden/>
    <w:unhideWhenUsed/>
    <w:rsid w:val="00BF5C6E"/>
    <w:rPr>
      <w:color w:val="605E5C"/>
      <w:shd w:val="clear" w:color="auto" w:fill="E1DFDD"/>
    </w:rPr>
  </w:style>
  <w:style w:type="paragraph" w:styleId="NormalWeb">
    <w:name w:val="Normal (Web)"/>
    <w:basedOn w:val="Normal"/>
    <w:uiPriority w:val="99"/>
    <w:unhideWhenUsed/>
    <w:rsid w:val="00F65C9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9A09DC"/>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CB05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125068">
      <w:bodyDiv w:val="1"/>
      <w:marLeft w:val="0"/>
      <w:marRight w:val="0"/>
      <w:marTop w:val="0"/>
      <w:marBottom w:val="0"/>
      <w:divBdr>
        <w:top w:val="none" w:sz="0" w:space="0" w:color="auto"/>
        <w:left w:val="none" w:sz="0" w:space="0" w:color="auto"/>
        <w:bottom w:val="none" w:sz="0" w:space="0" w:color="auto"/>
        <w:right w:val="none" w:sz="0" w:space="0" w:color="auto"/>
      </w:divBdr>
    </w:div>
    <w:div w:id="819083343">
      <w:bodyDiv w:val="1"/>
      <w:marLeft w:val="0"/>
      <w:marRight w:val="0"/>
      <w:marTop w:val="0"/>
      <w:marBottom w:val="0"/>
      <w:divBdr>
        <w:top w:val="none" w:sz="0" w:space="0" w:color="auto"/>
        <w:left w:val="none" w:sz="0" w:space="0" w:color="auto"/>
        <w:bottom w:val="none" w:sz="0" w:space="0" w:color="auto"/>
        <w:right w:val="none" w:sz="0" w:space="0" w:color="auto"/>
      </w:divBdr>
    </w:div>
    <w:div w:id="122074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en.wikipedia.org/wiki/Spatial_reference_system" TargetMode="External"/><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12.statcan.gc.ca/census-recensement/2021/geo/sip-pis/boundary-limites/index2021-eng.cfm?year=21" TargetMode="External"/><Relationship Id="rId24" Type="http://schemas.openxmlformats.org/officeDocument/2006/relationships/fontTable" Target="fontTable.xml"/><Relationship Id="rId5" Type="http://schemas.openxmlformats.org/officeDocument/2006/relationships/hyperlink" Target="https://www.openstreetmap.org/" TargetMode="External"/><Relationship Id="rId15" Type="http://schemas.openxmlformats.org/officeDocument/2006/relationships/image" Target="media/image8.png"/><Relationship Id="rId23" Type="http://schemas.openxmlformats.org/officeDocument/2006/relationships/hyperlink" Target="https://schoolofcities.github.io/mapping-workshops-2023/mapping-census-data" TargetMode="Externa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295</TotalTime>
  <Pages>10</Pages>
  <Words>1299</Words>
  <Characters>7409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Greenberg</dc:creator>
  <cp:keywords/>
  <dc:description/>
  <cp:lastModifiedBy>Julia Greenberg</cp:lastModifiedBy>
  <cp:revision>182</cp:revision>
  <dcterms:created xsi:type="dcterms:W3CDTF">2023-09-25T20:03:00Z</dcterms:created>
  <dcterms:modified xsi:type="dcterms:W3CDTF">2023-09-26T02:40:00Z</dcterms:modified>
</cp:coreProperties>
</file>